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145" w:rsidRPr="00EF21A9" w:rsidRDefault="002B6145" w:rsidP="002B614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F21A9">
        <w:rPr>
          <w:rFonts w:ascii="Times New Roman" w:hAnsi="Times New Roman" w:cs="Times New Roman"/>
          <w:sz w:val="28"/>
          <w:szCs w:val="28"/>
        </w:rPr>
        <w:t>Управление образования администрации округа Муром</w:t>
      </w:r>
    </w:p>
    <w:p w:rsidR="002B6145" w:rsidRPr="00EF21A9" w:rsidRDefault="002B6145" w:rsidP="002B614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F21A9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2B6145" w:rsidRPr="00EF21A9" w:rsidRDefault="002B6145" w:rsidP="002B6145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EF21A9">
        <w:rPr>
          <w:rFonts w:ascii="Times New Roman" w:hAnsi="Times New Roman" w:cs="Times New Roman"/>
          <w:sz w:val="28"/>
          <w:szCs w:val="28"/>
        </w:rPr>
        <w:t>«Центр внешкольной работы»</w:t>
      </w:r>
    </w:p>
    <w:p w:rsidR="00F81B00" w:rsidRDefault="00F81B00"/>
    <w:p w:rsidR="002B6145" w:rsidRDefault="002B6145"/>
    <w:p w:rsidR="002B6145" w:rsidRDefault="002B6145"/>
    <w:p w:rsidR="002B6145" w:rsidRDefault="002B6145"/>
    <w:p w:rsidR="00855A7E" w:rsidRDefault="00855A7E"/>
    <w:p w:rsidR="00855A7E" w:rsidRDefault="00855A7E"/>
    <w:p w:rsidR="00855A7E" w:rsidRDefault="00855A7E"/>
    <w:p w:rsidR="00855A7E" w:rsidRDefault="00855A7E"/>
    <w:p w:rsidR="002B6145" w:rsidRDefault="002B6145"/>
    <w:p w:rsidR="002B6145" w:rsidRPr="000D2A43" w:rsidRDefault="000D2A43" w:rsidP="002B6145">
      <w:pPr>
        <w:jc w:val="center"/>
        <w:rPr>
          <w:rFonts w:ascii="Times New Roman" w:hAnsi="Times New Roman" w:cs="Times New Roman"/>
          <w:sz w:val="32"/>
          <w:szCs w:val="32"/>
        </w:rPr>
      </w:pPr>
      <w:r w:rsidRPr="000D2A43">
        <w:rPr>
          <w:rFonts w:ascii="Times New Roman" w:hAnsi="Times New Roman" w:cs="Times New Roman"/>
          <w:sz w:val="32"/>
          <w:szCs w:val="32"/>
        </w:rPr>
        <w:t>ПРОЕКТИРОВАНИЕ И ПРИМЕНЕНИЕ НОВЫХ ИНСТРУМЕНТОВ ОЦЕНКИ ОСВОЕНИЯ РАЗНОУРОВНЕВЫХ ПРОГРАММ ПО ХОРЕОГРАФИИ</w:t>
      </w:r>
    </w:p>
    <w:p w:rsidR="002B6145" w:rsidRDefault="002B6145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855A7E" w:rsidRDefault="00855A7E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855A7E" w:rsidRDefault="00855A7E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855A7E" w:rsidRDefault="00855A7E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855A7E" w:rsidRDefault="00855A7E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Pr="00EF21A9" w:rsidRDefault="002B6145" w:rsidP="002B6145">
      <w:pPr>
        <w:pStyle w:val="1"/>
        <w:ind w:left="4536" w:right="-288"/>
        <w:jc w:val="both"/>
        <w:rPr>
          <w:rFonts w:ascii="Times New Roman" w:hAnsi="Times New Roman" w:cs="Times New Roman"/>
          <w:sz w:val="28"/>
          <w:szCs w:val="28"/>
        </w:rPr>
      </w:pPr>
      <w:r w:rsidRPr="00EF21A9">
        <w:rPr>
          <w:rFonts w:ascii="Times New Roman" w:hAnsi="Times New Roman" w:cs="Times New Roman"/>
          <w:sz w:val="28"/>
          <w:szCs w:val="28"/>
        </w:rPr>
        <w:t>Автор-составитель:</w:t>
      </w: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EF21A9">
        <w:rPr>
          <w:rFonts w:ascii="Times New Roman" w:hAnsi="Times New Roman" w:cs="Times New Roman"/>
          <w:sz w:val="28"/>
          <w:szCs w:val="28"/>
        </w:rPr>
        <w:t>Торопова Марина Александровна, педагог дополнительного образования</w:t>
      </w: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pStyle w:val="1"/>
        <w:tabs>
          <w:tab w:val="left" w:pos="567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21A9">
        <w:rPr>
          <w:rFonts w:ascii="Times New Roman" w:hAnsi="Times New Roman" w:cs="Times New Roman"/>
          <w:sz w:val="28"/>
          <w:szCs w:val="28"/>
        </w:rPr>
        <w:t>г. Муром 2023 г.</w:t>
      </w: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2B6145" w:rsidRDefault="000D2A43" w:rsidP="002B614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педагогической деятельности мы сталкиваемся с проблемой по разработке диагностических методик программ разного уровня обучения</w:t>
      </w:r>
      <w:r w:rsidRPr="008C0D7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0D78">
        <w:rPr>
          <w:rFonts w:ascii="Times New Roman" w:hAnsi="Times New Roman" w:cs="Times New Roman"/>
          <w:sz w:val="28"/>
          <w:szCs w:val="28"/>
        </w:rPr>
        <w:t xml:space="preserve">Отсутствие в этой сфере единых образовательных стандартов,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0D78">
        <w:rPr>
          <w:rFonts w:ascii="Times New Roman" w:hAnsi="Times New Roman" w:cs="Times New Roman"/>
          <w:sz w:val="28"/>
          <w:szCs w:val="28"/>
        </w:rPr>
        <w:t xml:space="preserve"> отличие от общего образования, где процесс выявления результатов образовательной деятельности учащихся четко отработан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C0D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</w:t>
      </w:r>
      <w:r w:rsidRPr="008C0D78">
        <w:rPr>
          <w:rFonts w:ascii="Times New Roman" w:hAnsi="Times New Roman" w:cs="Times New Roman"/>
          <w:sz w:val="28"/>
          <w:szCs w:val="28"/>
        </w:rPr>
        <w:t>вызывае</w:t>
      </w:r>
      <w:r>
        <w:rPr>
          <w:rFonts w:ascii="Times New Roman" w:hAnsi="Times New Roman" w:cs="Times New Roman"/>
          <w:sz w:val="28"/>
          <w:szCs w:val="28"/>
        </w:rPr>
        <w:t>т затруднения</w:t>
      </w:r>
      <w:r w:rsidRPr="008C0D78">
        <w:rPr>
          <w:rFonts w:ascii="Times New Roman" w:hAnsi="Times New Roman" w:cs="Times New Roman"/>
          <w:sz w:val="28"/>
          <w:szCs w:val="28"/>
        </w:rPr>
        <w:t>.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675C7">
        <w:rPr>
          <w:rFonts w:ascii="Times New Roman" w:hAnsi="Times New Roman" w:cs="Times New Roman"/>
          <w:sz w:val="28"/>
          <w:szCs w:val="28"/>
        </w:rPr>
        <w:t>ктуальность</w:t>
      </w:r>
      <w:r w:rsidRPr="002D0EB0">
        <w:rPr>
          <w:rFonts w:ascii="Times New Roman" w:hAnsi="Times New Roman" w:cs="Times New Roman"/>
          <w:sz w:val="28"/>
          <w:szCs w:val="28"/>
        </w:rPr>
        <w:t xml:space="preserve"> </w:t>
      </w:r>
      <w:r w:rsidRPr="000675C7">
        <w:rPr>
          <w:rFonts w:ascii="Times New Roman" w:hAnsi="Times New Roman" w:cs="Times New Roman"/>
          <w:sz w:val="28"/>
          <w:szCs w:val="28"/>
        </w:rPr>
        <w:t>темы</w:t>
      </w:r>
      <w:r w:rsidRPr="002D0EB0">
        <w:rPr>
          <w:rFonts w:ascii="Times New Roman" w:hAnsi="Times New Roman" w:cs="Times New Roman"/>
          <w:sz w:val="28"/>
          <w:szCs w:val="28"/>
        </w:rPr>
        <w:t xml:space="preserve"> </w:t>
      </w:r>
      <w:r w:rsidRPr="000675C7">
        <w:rPr>
          <w:rFonts w:ascii="Times New Roman" w:hAnsi="Times New Roman" w:cs="Times New Roman"/>
          <w:sz w:val="28"/>
          <w:szCs w:val="28"/>
        </w:rPr>
        <w:t>определяет</w:t>
      </w:r>
      <w:r>
        <w:rPr>
          <w:rFonts w:ascii="Times New Roman" w:hAnsi="Times New Roman" w:cs="Times New Roman"/>
          <w:sz w:val="28"/>
          <w:szCs w:val="28"/>
        </w:rPr>
        <w:t>ся в</w:t>
      </w:r>
      <w:r w:rsidRPr="000675C7">
        <w:rPr>
          <w:rFonts w:ascii="Times New Roman" w:hAnsi="Times New Roman" w:cs="Times New Roman"/>
          <w:sz w:val="28"/>
          <w:szCs w:val="28"/>
        </w:rPr>
        <w:t>ажность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0675C7">
        <w:rPr>
          <w:rFonts w:ascii="Times New Roman" w:hAnsi="Times New Roman" w:cs="Times New Roman"/>
          <w:sz w:val="28"/>
          <w:szCs w:val="28"/>
        </w:rPr>
        <w:t xml:space="preserve"> разрешения противоречий между необходимостью контроля и оценки освоения дополнительной общеобразовательной программы и отсутствием адаптированных механизмов, критериев и инструментария для </w:t>
      </w:r>
      <w:r>
        <w:rPr>
          <w:rFonts w:ascii="Times New Roman" w:hAnsi="Times New Roman" w:cs="Times New Roman"/>
          <w:sz w:val="28"/>
          <w:szCs w:val="28"/>
        </w:rPr>
        <w:t xml:space="preserve">проведения этой </w:t>
      </w:r>
      <w:r w:rsidRPr="000675C7">
        <w:rPr>
          <w:rFonts w:ascii="Times New Roman" w:hAnsi="Times New Roman" w:cs="Times New Roman"/>
          <w:sz w:val="28"/>
          <w:szCs w:val="28"/>
        </w:rPr>
        <w:t>оценки.</w:t>
      </w:r>
      <w:r w:rsidRPr="00B76A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45" w:rsidRPr="000F561D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Современный подход к анализу деятельности</w:t>
      </w:r>
      <w:r w:rsidRPr="000F561D">
        <w:rPr>
          <w:rFonts w:ascii="Times New Roman" w:hAnsi="Times New Roman" w:cs="Times New Roman"/>
          <w:sz w:val="28"/>
          <w:szCs w:val="28"/>
        </w:rPr>
        <w:t xml:space="preserve"> предполагает, что </w:t>
      </w:r>
      <w:r w:rsidRPr="001B5B1D">
        <w:rPr>
          <w:rFonts w:ascii="Times New Roman" w:hAnsi="Times New Roman" w:cs="Times New Roman"/>
          <w:sz w:val="28"/>
          <w:szCs w:val="28"/>
        </w:rPr>
        <w:t>оценка</w:t>
      </w:r>
      <w:r w:rsidRPr="000F561D">
        <w:rPr>
          <w:rFonts w:ascii="Times New Roman" w:hAnsi="Times New Roman" w:cs="Times New Roman"/>
          <w:sz w:val="28"/>
          <w:szCs w:val="28"/>
        </w:rPr>
        <w:t xml:space="preserve">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1D">
        <w:rPr>
          <w:rFonts w:ascii="Times New Roman" w:hAnsi="Times New Roman" w:cs="Times New Roman"/>
          <w:sz w:val="28"/>
          <w:szCs w:val="28"/>
        </w:rPr>
        <w:t>не только выявлять, насколько хорошо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усвоили содержание </w:t>
      </w:r>
      <w:r w:rsidRPr="000F561D">
        <w:rPr>
          <w:rFonts w:ascii="Times New Roman" w:hAnsi="Times New Roman" w:cs="Times New Roman"/>
          <w:sz w:val="28"/>
          <w:szCs w:val="28"/>
        </w:rPr>
        <w:t>дополнительной общеобразовател</w:t>
      </w:r>
      <w:r>
        <w:rPr>
          <w:rFonts w:ascii="Times New Roman" w:hAnsi="Times New Roman" w:cs="Times New Roman"/>
          <w:sz w:val="28"/>
          <w:szCs w:val="28"/>
        </w:rPr>
        <w:t xml:space="preserve">ьной программы, но и определять </w:t>
      </w:r>
      <w:r w:rsidRPr="000F561D">
        <w:rPr>
          <w:rFonts w:ascii="Times New Roman" w:hAnsi="Times New Roman" w:cs="Times New Roman"/>
          <w:sz w:val="28"/>
          <w:szCs w:val="28"/>
        </w:rPr>
        <w:t>способность детей использовать приобретенные знания, умения, навыки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1D">
        <w:rPr>
          <w:rFonts w:ascii="Times New Roman" w:hAnsi="Times New Roman" w:cs="Times New Roman"/>
          <w:sz w:val="28"/>
          <w:szCs w:val="28"/>
        </w:rPr>
        <w:t>решения практически-познаватель</w:t>
      </w:r>
      <w:r>
        <w:rPr>
          <w:rFonts w:ascii="Times New Roman" w:hAnsi="Times New Roman" w:cs="Times New Roman"/>
          <w:sz w:val="28"/>
          <w:szCs w:val="28"/>
        </w:rPr>
        <w:t xml:space="preserve">ных, ценностно-ориентированных, </w:t>
      </w:r>
      <w:r w:rsidRPr="000F561D">
        <w:rPr>
          <w:rFonts w:ascii="Times New Roman" w:hAnsi="Times New Roman" w:cs="Times New Roman"/>
          <w:sz w:val="28"/>
          <w:szCs w:val="28"/>
        </w:rPr>
        <w:t>коммуникативных задач и творческих проблем.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мониторинга</w:t>
      </w:r>
      <w:r w:rsidRPr="00834956">
        <w:rPr>
          <w:rFonts w:ascii="Times New Roman" w:hAnsi="Times New Roman" w:cs="Times New Roman"/>
          <w:sz w:val="28"/>
          <w:szCs w:val="28"/>
        </w:rPr>
        <w:t xml:space="preserve"> освоения программ по хореографии важно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детей в процессе оценивания. Очень важно, что ребенок понимает, как его оценивают и за что. Для этого необходимо</w:t>
      </w:r>
      <w:r w:rsidRPr="000F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совершенствовать систему контроля, использовать разнообразные виды</w:t>
      </w:r>
      <w:r w:rsidRPr="000F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оценочной деятельности, основываясь на деятельностном подходе. 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проектировании новых инструментов оценки освоения разноуровневых программ удалось решить следующие задачи:</w:t>
      </w:r>
    </w:p>
    <w:p w:rsidR="002B6145" w:rsidRDefault="002B6145" w:rsidP="002B61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A02752">
        <w:rPr>
          <w:rFonts w:ascii="Times New Roman" w:hAnsi="Times New Roman" w:cs="Times New Roman"/>
          <w:sz w:val="28"/>
          <w:szCs w:val="28"/>
        </w:rPr>
        <w:t xml:space="preserve">азработать </w:t>
      </w:r>
      <w:r>
        <w:rPr>
          <w:rFonts w:ascii="Times New Roman" w:hAnsi="Times New Roman" w:cs="Times New Roman"/>
          <w:sz w:val="28"/>
          <w:szCs w:val="28"/>
        </w:rPr>
        <w:t xml:space="preserve">новые инструменты </w:t>
      </w:r>
      <w:r w:rsidRPr="00A02752">
        <w:rPr>
          <w:rFonts w:ascii="Times New Roman" w:hAnsi="Times New Roman" w:cs="Times New Roman"/>
          <w:sz w:val="28"/>
          <w:szCs w:val="28"/>
        </w:rPr>
        <w:t>оценивания результатов реализации разноуровневых программам по хореографии</w:t>
      </w:r>
      <w:r>
        <w:rPr>
          <w:rFonts w:ascii="Times New Roman" w:hAnsi="Times New Roman" w:cs="Times New Roman"/>
          <w:sz w:val="28"/>
          <w:szCs w:val="28"/>
        </w:rPr>
        <w:t>, способствующих</w:t>
      </w:r>
      <w:r w:rsidRPr="00A02752">
        <w:rPr>
          <w:rFonts w:ascii="Times New Roman" w:hAnsi="Times New Roman" w:cs="Times New Roman"/>
          <w:sz w:val="28"/>
          <w:szCs w:val="28"/>
        </w:rPr>
        <w:t xml:space="preserve"> комплексной оценке </w:t>
      </w:r>
      <w:r>
        <w:rPr>
          <w:rFonts w:ascii="Times New Roman" w:hAnsi="Times New Roman" w:cs="Times New Roman"/>
          <w:sz w:val="28"/>
          <w:szCs w:val="28"/>
        </w:rPr>
        <w:t>результатов</w:t>
      </w:r>
      <w:r w:rsidRPr="00A02752">
        <w:rPr>
          <w:rFonts w:ascii="Times New Roman" w:hAnsi="Times New Roman" w:cs="Times New Roman"/>
          <w:sz w:val="28"/>
          <w:szCs w:val="28"/>
        </w:rPr>
        <w:t>: механизмы, критерии, инструментарий;</w:t>
      </w:r>
    </w:p>
    <w:p w:rsidR="002B6145" w:rsidRDefault="002B6145" w:rsidP="002B61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понятийный аппарат педагога от</w:t>
      </w:r>
      <w:r w:rsidRPr="00A02752">
        <w:rPr>
          <w:rFonts w:ascii="Times New Roman" w:hAnsi="Times New Roman" w:cs="Times New Roman"/>
          <w:sz w:val="28"/>
          <w:szCs w:val="28"/>
        </w:rPr>
        <w:t xml:space="preserve"> учащегося в отношении критериев оценивания;</w:t>
      </w:r>
    </w:p>
    <w:p w:rsidR="002B6145" w:rsidRDefault="002B6145" w:rsidP="002B61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02752">
        <w:rPr>
          <w:rFonts w:ascii="Times New Roman" w:hAnsi="Times New Roman" w:cs="Times New Roman"/>
          <w:sz w:val="28"/>
          <w:szCs w:val="28"/>
        </w:rPr>
        <w:t>установ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A02752">
        <w:rPr>
          <w:rFonts w:ascii="Times New Roman" w:hAnsi="Times New Roman" w:cs="Times New Roman"/>
          <w:sz w:val="28"/>
          <w:szCs w:val="28"/>
        </w:rPr>
        <w:t xml:space="preserve"> норм</w:t>
      </w:r>
      <w:r>
        <w:rPr>
          <w:rFonts w:ascii="Times New Roman" w:hAnsi="Times New Roman" w:cs="Times New Roman"/>
          <w:sz w:val="28"/>
          <w:szCs w:val="28"/>
        </w:rPr>
        <w:t>ы, сроки</w:t>
      </w:r>
      <w:r w:rsidRPr="00A0275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необходимость</w:t>
      </w:r>
      <w:r w:rsidRPr="00A02752">
        <w:rPr>
          <w:rFonts w:ascii="Times New Roman" w:hAnsi="Times New Roman" w:cs="Times New Roman"/>
          <w:sz w:val="28"/>
          <w:szCs w:val="28"/>
        </w:rPr>
        <w:t xml:space="preserve"> проведения процедуры оцени</w:t>
      </w:r>
      <w:r>
        <w:rPr>
          <w:rFonts w:ascii="Times New Roman" w:hAnsi="Times New Roman" w:cs="Times New Roman"/>
          <w:sz w:val="28"/>
          <w:szCs w:val="28"/>
        </w:rPr>
        <w:t>вания и обработки результатов;</w:t>
      </w:r>
    </w:p>
    <w:p w:rsidR="002B6145" w:rsidRPr="00A02752" w:rsidRDefault="002B6145" w:rsidP="002B614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2752">
        <w:rPr>
          <w:rFonts w:ascii="Times New Roman" w:hAnsi="Times New Roman" w:cs="Times New Roman"/>
          <w:sz w:val="28"/>
          <w:szCs w:val="28"/>
        </w:rPr>
        <w:t>рганизовать экспериментальную проверку разработанной методики оценивания результатов реализации дополнительной общеобразовательной программы.</w:t>
      </w:r>
    </w:p>
    <w:p w:rsidR="002B6145" w:rsidRPr="0051562B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2B">
        <w:rPr>
          <w:rFonts w:ascii="Times New Roman" w:hAnsi="Times New Roman" w:cs="Times New Roman"/>
          <w:sz w:val="28"/>
          <w:szCs w:val="28"/>
        </w:rPr>
        <w:t>В системе дополнительного образования детей оценивание рассматривается как инструмент мониторинга образовательных достижений обучающихся, результативности их деятельности.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62B">
        <w:rPr>
          <w:rFonts w:ascii="Times New Roman" w:hAnsi="Times New Roman" w:cs="Times New Roman"/>
          <w:sz w:val="28"/>
          <w:szCs w:val="28"/>
        </w:rPr>
        <w:t>Оценка – одно из средств стимулирования обучения, положительной мотивации, влияния на личность. Именно под влиянием объективного оценивания у обучающихся создается адекватная самооценка, критическое отношение к своим успехам.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Pr="000F561D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Default="000D2A43" w:rsidP="002B614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61024" w:rsidRDefault="00BA6E7F" w:rsidP="00861024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B6145" w:rsidRPr="000675C7">
        <w:rPr>
          <w:rFonts w:ascii="Times New Roman" w:hAnsi="Times New Roman" w:cs="Times New Roman"/>
          <w:sz w:val="28"/>
          <w:szCs w:val="28"/>
        </w:rPr>
        <w:t xml:space="preserve">ри разработке диагностических инструментов </w:t>
      </w:r>
      <w:r w:rsidR="002B6145">
        <w:rPr>
          <w:rFonts w:ascii="Times New Roman" w:hAnsi="Times New Roman" w:cs="Times New Roman"/>
          <w:sz w:val="28"/>
          <w:szCs w:val="28"/>
        </w:rPr>
        <w:t xml:space="preserve">мною была создана </w:t>
      </w:r>
      <w:r w:rsidR="002B6145" w:rsidRPr="000675C7">
        <w:rPr>
          <w:rFonts w:ascii="Times New Roman" w:hAnsi="Times New Roman" w:cs="Times New Roman"/>
          <w:sz w:val="28"/>
          <w:szCs w:val="28"/>
        </w:rPr>
        <w:t xml:space="preserve"> </w:t>
      </w:r>
      <w:r w:rsidR="002B6145">
        <w:rPr>
          <w:rFonts w:ascii="Times New Roman" w:hAnsi="Times New Roman" w:cs="Times New Roman"/>
          <w:sz w:val="28"/>
          <w:szCs w:val="28"/>
        </w:rPr>
        <w:t>матрица</w:t>
      </w:r>
      <w:r w:rsidR="002B6145" w:rsidRPr="008C0D78">
        <w:rPr>
          <w:rFonts w:ascii="Times New Roman" w:hAnsi="Times New Roman" w:cs="Times New Roman"/>
          <w:sz w:val="28"/>
          <w:szCs w:val="28"/>
        </w:rPr>
        <w:t xml:space="preserve"> диагностики образовательных результатов, которая может быть наполнена конкретным содержанием в соотв</w:t>
      </w:r>
      <w:r w:rsidR="00861024">
        <w:rPr>
          <w:rFonts w:ascii="Times New Roman" w:hAnsi="Times New Roman" w:cs="Times New Roman"/>
          <w:sz w:val="28"/>
          <w:szCs w:val="28"/>
        </w:rPr>
        <w:t xml:space="preserve">етствии с особенностями той или </w:t>
      </w:r>
      <w:r w:rsidR="002B6145" w:rsidRPr="008C0D78">
        <w:rPr>
          <w:rFonts w:ascii="Times New Roman" w:hAnsi="Times New Roman" w:cs="Times New Roman"/>
          <w:sz w:val="28"/>
          <w:szCs w:val="28"/>
        </w:rPr>
        <w:t>иной программы.</w:t>
      </w:r>
      <w:r w:rsidR="00861024" w:rsidRPr="008610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6102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B6145" w:rsidRDefault="00861024" w:rsidP="008610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559D3" wp14:editId="3C23DAD4">
            <wp:extent cx="5905500" cy="3200400"/>
            <wp:effectExtent l="95250" t="0" r="9525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BA6E7F" w:rsidRDefault="00BA6E7F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145" w:rsidRPr="0054254B" w:rsidRDefault="002B6145" w:rsidP="002B6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254B">
        <w:rPr>
          <w:rFonts w:ascii="Times New Roman" w:hAnsi="Times New Roman" w:cs="Times New Roman"/>
          <w:sz w:val="28"/>
          <w:szCs w:val="28"/>
        </w:rPr>
        <w:t xml:space="preserve">Рейтинг. 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78">
        <w:rPr>
          <w:rFonts w:ascii="Times New Roman" w:hAnsi="Times New Roman" w:cs="Times New Roman"/>
          <w:sz w:val="28"/>
          <w:szCs w:val="28"/>
        </w:rPr>
        <w:t xml:space="preserve">Данная форма оценивания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83DA9">
        <w:rPr>
          <w:rFonts w:ascii="Times New Roman" w:hAnsi="Times New Roman" w:cs="Times New Roman"/>
          <w:sz w:val="28"/>
          <w:szCs w:val="28"/>
        </w:rPr>
        <w:t>тносится к индивидуальным аналитико-оценочным методам, включает количественные и качественные характ</w:t>
      </w:r>
      <w:r>
        <w:rPr>
          <w:rFonts w:ascii="Times New Roman" w:hAnsi="Times New Roman" w:cs="Times New Roman"/>
          <w:sz w:val="28"/>
          <w:szCs w:val="28"/>
        </w:rPr>
        <w:t xml:space="preserve">еристики деятельности учащегося, </w:t>
      </w:r>
      <w:r w:rsidRPr="008C0D78">
        <w:rPr>
          <w:rFonts w:ascii="Times New Roman" w:hAnsi="Times New Roman" w:cs="Times New Roman"/>
          <w:sz w:val="28"/>
          <w:szCs w:val="28"/>
        </w:rPr>
        <w:t>содержит две составляющие: определение результата в виде суммы баллов и определ</w:t>
      </w:r>
      <w:r>
        <w:rPr>
          <w:rFonts w:ascii="Times New Roman" w:hAnsi="Times New Roman" w:cs="Times New Roman"/>
          <w:sz w:val="28"/>
          <w:szCs w:val="28"/>
        </w:rPr>
        <w:t>ение рейтинга (кто на каком мес</w:t>
      </w:r>
      <w:r w:rsidRPr="008C0D78">
        <w:rPr>
          <w:rFonts w:ascii="Times New Roman" w:hAnsi="Times New Roman" w:cs="Times New Roman"/>
          <w:sz w:val="28"/>
          <w:szCs w:val="28"/>
        </w:rPr>
        <w:t xml:space="preserve">те). </w:t>
      </w:r>
      <w:r w:rsidRPr="00D83DA9">
        <w:rPr>
          <w:rFonts w:ascii="Times New Roman" w:hAnsi="Times New Roman" w:cs="Times New Roman"/>
          <w:sz w:val="28"/>
          <w:szCs w:val="28"/>
        </w:rPr>
        <w:t>К качественным показателям относятся любые виды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деятельности, имеющие </w:t>
      </w:r>
      <w:r w:rsidRPr="00D83DA9">
        <w:rPr>
          <w:rFonts w:ascii="Times New Roman" w:hAnsi="Times New Roman" w:cs="Times New Roman"/>
          <w:sz w:val="28"/>
          <w:szCs w:val="28"/>
        </w:rPr>
        <w:t xml:space="preserve">весомый коэффициент для рейтинга. 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провожу три вида рейтинговых срезов:</w:t>
      </w:r>
    </w:p>
    <w:p w:rsidR="002B6145" w:rsidRDefault="002B6145" w:rsidP="002B614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C266D">
        <w:rPr>
          <w:rFonts w:ascii="Times New Roman" w:hAnsi="Times New Roman" w:cs="Times New Roman"/>
          <w:sz w:val="28"/>
          <w:szCs w:val="28"/>
        </w:rPr>
        <w:t xml:space="preserve">Рейтинг </w:t>
      </w:r>
      <w:r>
        <w:rPr>
          <w:rFonts w:ascii="Times New Roman" w:hAnsi="Times New Roman" w:cs="Times New Roman"/>
          <w:sz w:val="28"/>
          <w:szCs w:val="28"/>
        </w:rPr>
        <w:t xml:space="preserve">посещаемости занятий </w:t>
      </w:r>
      <w:r w:rsidR="00F17C4A">
        <w:rPr>
          <w:rFonts w:ascii="Times New Roman" w:hAnsi="Times New Roman" w:cs="Times New Roman"/>
          <w:sz w:val="28"/>
          <w:szCs w:val="28"/>
        </w:rPr>
        <w:t>(</w:t>
      </w:r>
      <w:r w:rsidR="00F17C4A">
        <w:rPr>
          <w:rFonts w:ascii="Times New Roman" w:hAnsi="Times New Roman" w:cs="Times New Roman"/>
          <w:i/>
          <w:sz w:val="28"/>
          <w:szCs w:val="28"/>
        </w:rPr>
        <w:t>Приложение 1)</w:t>
      </w:r>
      <w:r w:rsidR="00F17C4A" w:rsidRPr="005C266D">
        <w:rPr>
          <w:rFonts w:ascii="Times New Roman" w:hAnsi="Times New Roman" w:cs="Times New Roman"/>
          <w:sz w:val="28"/>
          <w:szCs w:val="28"/>
        </w:rPr>
        <w:t xml:space="preserve"> </w:t>
      </w:r>
      <w:r w:rsidRPr="005C266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проводится в середине и в конце года. Ежемесячно дети самостоятельно отмечают свою посещаемость в календаре, который находится в кабинете, и в конце каждого месяца, вписывают данные, сколько занятий посетили, сколько пропустили. </w:t>
      </w:r>
      <w:r w:rsidRPr="005C266D">
        <w:rPr>
          <w:rFonts w:ascii="Times New Roman" w:hAnsi="Times New Roman" w:cs="Times New Roman"/>
          <w:sz w:val="28"/>
          <w:szCs w:val="28"/>
        </w:rPr>
        <w:t>При 100 % посещаемости</w:t>
      </w:r>
      <w:r>
        <w:rPr>
          <w:rFonts w:ascii="Times New Roman" w:hAnsi="Times New Roman" w:cs="Times New Roman"/>
          <w:sz w:val="28"/>
          <w:szCs w:val="28"/>
        </w:rPr>
        <w:t xml:space="preserve"> награждаются грамотами</w:t>
      </w:r>
      <w:r w:rsidRPr="005C266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Это дисциплинирует и мотивирует детей не пропускать занятия и осваивать программы в полном объеме. </w:t>
      </w:r>
    </w:p>
    <w:p w:rsidR="002B6145" w:rsidRDefault="002B6145" w:rsidP="002B614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общей физической подготовки </w:t>
      </w:r>
      <w:r w:rsidR="00F17C4A">
        <w:rPr>
          <w:rFonts w:ascii="Times New Roman" w:hAnsi="Times New Roman" w:cs="Times New Roman"/>
          <w:sz w:val="28"/>
          <w:szCs w:val="28"/>
        </w:rPr>
        <w:t>(</w:t>
      </w:r>
      <w:r w:rsidR="00F17C4A" w:rsidRPr="00861024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17C4A">
        <w:rPr>
          <w:rFonts w:ascii="Times New Roman" w:hAnsi="Times New Roman" w:cs="Times New Roman"/>
          <w:i/>
          <w:sz w:val="28"/>
          <w:szCs w:val="28"/>
        </w:rPr>
        <w:t>2)</w:t>
      </w:r>
      <w:r w:rsidR="00F17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(проводится 2 раза в год, рейтинг формируется из одинаковых критериев для всего коллектива вне зависимости от вида программы). Помимо оценивания общей физической подготовки, это очень интересно для детей, т.к. в этом рейтинге, </w:t>
      </w:r>
      <w:r>
        <w:rPr>
          <w:rFonts w:ascii="Times New Roman" w:hAnsi="Times New Roman" w:cs="Times New Roman"/>
          <w:sz w:val="28"/>
          <w:szCs w:val="28"/>
        </w:rPr>
        <w:lastRenderedPageBreak/>
        <w:t>например, при сдаче прыжков через скакалку на первые ступени может выйти ребенок из младшей группы, который обойдет детей старше себя.</w:t>
      </w:r>
      <w:r w:rsidR="00BC6640" w:rsidRPr="00BC664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B6145" w:rsidRPr="005C266D" w:rsidRDefault="002B6145" w:rsidP="002B6145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 специальной физической подготовки </w:t>
      </w:r>
      <w:r w:rsidR="00F17C4A">
        <w:rPr>
          <w:rFonts w:ascii="Times New Roman" w:hAnsi="Times New Roman" w:cs="Times New Roman"/>
          <w:sz w:val="28"/>
          <w:szCs w:val="28"/>
        </w:rPr>
        <w:t>(</w:t>
      </w:r>
      <w:r w:rsidR="00F17C4A" w:rsidRPr="00861024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17C4A">
        <w:rPr>
          <w:rFonts w:ascii="Times New Roman" w:hAnsi="Times New Roman" w:cs="Times New Roman"/>
          <w:i/>
          <w:sz w:val="28"/>
          <w:szCs w:val="28"/>
        </w:rPr>
        <w:t>3)</w:t>
      </w:r>
      <w:r w:rsidR="00F17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(проводится 3 раза в год, в начале года количественный, (кто больше набрал баллов), в середине года качественный (кто улучшил свой результат по сравнению с началом года на большее количество баллов, тот выходит на первые ступени рейтинга), в конце года количественный и качественный. Критерии оценивания формируются в зависимости от возраста и уровня дополнительной программы).</w:t>
      </w:r>
      <w:r w:rsidR="007050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C0D78">
        <w:rPr>
          <w:rFonts w:ascii="Times New Roman" w:hAnsi="Times New Roman" w:cs="Times New Roman"/>
          <w:sz w:val="28"/>
          <w:szCs w:val="28"/>
        </w:rPr>
        <w:t>се ученики им</w:t>
      </w:r>
      <w:r>
        <w:rPr>
          <w:rFonts w:ascii="Times New Roman" w:hAnsi="Times New Roman" w:cs="Times New Roman"/>
          <w:sz w:val="28"/>
          <w:szCs w:val="28"/>
        </w:rPr>
        <w:t>еют положительную динамику в по</w:t>
      </w:r>
      <w:r w:rsidRPr="008C0D78">
        <w:rPr>
          <w:rFonts w:ascii="Times New Roman" w:hAnsi="Times New Roman" w:cs="Times New Roman"/>
          <w:sz w:val="28"/>
          <w:szCs w:val="28"/>
        </w:rPr>
        <w:t>давляющем большинстве резуль</w:t>
      </w:r>
      <w:r>
        <w:rPr>
          <w:rFonts w:ascii="Times New Roman" w:hAnsi="Times New Roman" w:cs="Times New Roman"/>
          <w:sz w:val="28"/>
          <w:szCs w:val="28"/>
        </w:rPr>
        <w:t>татов, и она видна де</w:t>
      </w:r>
      <w:r w:rsidRPr="008C0D78">
        <w:rPr>
          <w:rFonts w:ascii="Times New Roman" w:hAnsi="Times New Roman" w:cs="Times New Roman"/>
          <w:sz w:val="28"/>
          <w:szCs w:val="28"/>
        </w:rPr>
        <w:t>тям, то есть они понимают, что их труд приносит плоды, и</w:t>
      </w:r>
      <w:r>
        <w:rPr>
          <w:rFonts w:ascii="Times New Roman" w:hAnsi="Times New Roman" w:cs="Times New Roman"/>
          <w:sz w:val="28"/>
          <w:szCs w:val="28"/>
        </w:rPr>
        <w:t xml:space="preserve"> стараются улучшить свои показатели. В детском коллективе утверждаются </w:t>
      </w:r>
      <w:r w:rsidRPr="008C0D78">
        <w:rPr>
          <w:rFonts w:ascii="Times New Roman" w:hAnsi="Times New Roman" w:cs="Times New Roman"/>
          <w:sz w:val="28"/>
          <w:szCs w:val="28"/>
        </w:rPr>
        <w:t xml:space="preserve"> толерантные отношения: мир разнообразен и мы разные, кто-то быстр, а кто-то медлителен, и это нормально.</w:t>
      </w:r>
      <w:r w:rsidRPr="007E0704">
        <w:rPr>
          <w:rFonts w:ascii="Times New Roman" w:hAnsi="Times New Roman" w:cs="Times New Roman"/>
          <w:sz w:val="28"/>
          <w:szCs w:val="28"/>
        </w:rPr>
        <w:t xml:space="preserve"> </w:t>
      </w:r>
      <w:r w:rsidRPr="00D83DA9">
        <w:rPr>
          <w:rFonts w:ascii="Times New Roman" w:hAnsi="Times New Roman" w:cs="Times New Roman"/>
          <w:sz w:val="28"/>
          <w:szCs w:val="28"/>
        </w:rPr>
        <w:t xml:space="preserve">Для мотивации учащихся </w:t>
      </w:r>
      <w:r>
        <w:rPr>
          <w:rFonts w:ascii="Times New Roman" w:hAnsi="Times New Roman" w:cs="Times New Roman"/>
          <w:sz w:val="28"/>
          <w:szCs w:val="28"/>
        </w:rPr>
        <w:t>также вводится</w:t>
      </w:r>
      <w:r w:rsidRPr="00D83DA9">
        <w:rPr>
          <w:rFonts w:ascii="Times New Roman" w:hAnsi="Times New Roman" w:cs="Times New Roman"/>
          <w:sz w:val="28"/>
          <w:szCs w:val="28"/>
        </w:rPr>
        <w:t xml:space="preserve"> «кредитный балл». Данный показатель вводится в случае поощрения учащихся, имеет </w:t>
      </w:r>
      <w:r>
        <w:rPr>
          <w:rFonts w:ascii="Times New Roman" w:hAnsi="Times New Roman" w:cs="Times New Roman"/>
          <w:sz w:val="28"/>
          <w:szCs w:val="28"/>
        </w:rPr>
        <w:t>наивысший уровень оценивания согласно разработанной шкале</w:t>
      </w:r>
      <w:r w:rsidRPr="00D83DA9">
        <w:rPr>
          <w:rFonts w:ascii="Times New Roman" w:hAnsi="Times New Roman" w:cs="Times New Roman"/>
          <w:sz w:val="28"/>
          <w:szCs w:val="28"/>
        </w:rPr>
        <w:t xml:space="preserve"> и присваивается за отдельно выполненную работу.</w:t>
      </w:r>
      <w:r>
        <w:rPr>
          <w:rFonts w:ascii="Times New Roman" w:hAnsi="Times New Roman" w:cs="Times New Roman"/>
          <w:sz w:val="28"/>
          <w:szCs w:val="28"/>
        </w:rPr>
        <w:t xml:space="preserve"> Например, кто дольше всех простоит в планке, либо у кого самый лучший шпагат в минус и т.д.</w:t>
      </w:r>
    </w:p>
    <w:p w:rsidR="002B6145" w:rsidRPr="00C241BF" w:rsidRDefault="002B6145" w:rsidP="002B6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арта</w:t>
      </w:r>
      <w:r w:rsidRPr="00C241BF">
        <w:rPr>
          <w:rFonts w:ascii="Times New Roman" w:hAnsi="Times New Roman" w:cs="Times New Roman"/>
          <w:sz w:val="28"/>
          <w:szCs w:val="28"/>
        </w:rPr>
        <w:t xml:space="preserve"> индивидуальных достижений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17C4A" w:rsidRPr="00F17C4A">
        <w:rPr>
          <w:rFonts w:ascii="Times New Roman" w:hAnsi="Times New Roman" w:cs="Times New Roman"/>
          <w:sz w:val="28"/>
          <w:szCs w:val="28"/>
        </w:rPr>
        <w:t xml:space="preserve"> </w:t>
      </w:r>
      <w:r w:rsidR="00F17C4A">
        <w:rPr>
          <w:rFonts w:ascii="Times New Roman" w:hAnsi="Times New Roman" w:cs="Times New Roman"/>
          <w:sz w:val="28"/>
          <w:szCs w:val="28"/>
        </w:rPr>
        <w:t>(</w:t>
      </w:r>
      <w:r w:rsidR="00F17C4A" w:rsidRPr="00861024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F17C4A">
        <w:rPr>
          <w:rFonts w:ascii="Times New Roman" w:hAnsi="Times New Roman" w:cs="Times New Roman"/>
          <w:i/>
          <w:sz w:val="28"/>
          <w:szCs w:val="28"/>
        </w:rPr>
        <w:t>4)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Раскрывает</w:t>
      </w:r>
      <w:r w:rsidRPr="008C0D78">
        <w:rPr>
          <w:rFonts w:ascii="Times New Roman" w:hAnsi="Times New Roman" w:cs="Times New Roman"/>
          <w:sz w:val="28"/>
          <w:szCs w:val="28"/>
        </w:rPr>
        <w:t xml:space="preserve"> динамику личностного развития учаще</w:t>
      </w:r>
      <w:r>
        <w:rPr>
          <w:rFonts w:ascii="Times New Roman" w:hAnsi="Times New Roman" w:cs="Times New Roman"/>
          <w:sz w:val="28"/>
          <w:szCs w:val="28"/>
        </w:rPr>
        <w:t>гося, включающую</w:t>
      </w:r>
      <w:r w:rsidRPr="008C0D78">
        <w:rPr>
          <w:rFonts w:ascii="Times New Roman" w:hAnsi="Times New Roman" w:cs="Times New Roman"/>
          <w:sz w:val="28"/>
          <w:szCs w:val="28"/>
        </w:rPr>
        <w:t xml:space="preserve"> механизмы оценки и самооценк</w:t>
      </w:r>
      <w:r>
        <w:rPr>
          <w:rFonts w:ascii="Times New Roman" w:hAnsi="Times New Roman" w:cs="Times New Roman"/>
          <w:sz w:val="28"/>
          <w:szCs w:val="28"/>
        </w:rPr>
        <w:t>и личностных достижений, рефлек</w:t>
      </w:r>
      <w:r w:rsidRPr="008C0D78">
        <w:rPr>
          <w:rFonts w:ascii="Times New Roman" w:hAnsi="Times New Roman" w:cs="Times New Roman"/>
          <w:sz w:val="28"/>
          <w:szCs w:val="28"/>
        </w:rPr>
        <w:t>сии собственной деятельности</w:t>
      </w:r>
      <w:r w:rsidRPr="004C3B3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4C3B3B">
        <w:rPr>
          <w:rFonts w:ascii="Times New Roman" w:hAnsi="Times New Roman" w:cs="Times New Roman"/>
          <w:sz w:val="28"/>
          <w:szCs w:val="28"/>
        </w:rPr>
        <w:t xml:space="preserve">то позволяет «сместить акцент с того, что учащийся не знает и не умеет, на то, </w:t>
      </w:r>
      <w:r>
        <w:rPr>
          <w:rFonts w:ascii="Times New Roman" w:hAnsi="Times New Roman" w:cs="Times New Roman"/>
          <w:sz w:val="28"/>
          <w:szCs w:val="28"/>
        </w:rPr>
        <w:t>на что он способен</w:t>
      </w:r>
      <w:r w:rsidRPr="004C3B3B">
        <w:rPr>
          <w:rFonts w:ascii="Times New Roman" w:hAnsi="Times New Roman" w:cs="Times New Roman"/>
          <w:sz w:val="28"/>
          <w:szCs w:val="28"/>
        </w:rPr>
        <w:t>, оценить приложенные усилия, повысить его самооценку, мотивацию к непрерывности развития, самоактуализации.</w:t>
      </w:r>
      <w:r w:rsidRPr="008C0D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индивидуальных достижений</w:t>
      </w:r>
      <w:r w:rsidRPr="000F561D">
        <w:rPr>
          <w:rFonts w:ascii="Times New Roman" w:hAnsi="Times New Roman" w:cs="Times New Roman"/>
          <w:sz w:val="28"/>
          <w:szCs w:val="28"/>
        </w:rPr>
        <w:t xml:space="preserve"> нап</w:t>
      </w:r>
      <w:r>
        <w:rPr>
          <w:rFonts w:ascii="Times New Roman" w:hAnsi="Times New Roman" w:cs="Times New Roman"/>
          <w:sz w:val="28"/>
          <w:szCs w:val="28"/>
        </w:rPr>
        <w:t xml:space="preserve">равлена на повышение собственной </w:t>
      </w:r>
      <w:r w:rsidRPr="000F561D">
        <w:rPr>
          <w:rFonts w:ascii="Times New Roman" w:hAnsi="Times New Roman" w:cs="Times New Roman"/>
          <w:sz w:val="28"/>
          <w:szCs w:val="28"/>
        </w:rPr>
        <w:t>значимости обучающегося и отражает его индивидуальные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1D">
        <w:rPr>
          <w:rFonts w:ascii="Times New Roman" w:hAnsi="Times New Roman" w:cs="Times New Roman"/>
          <w:sz w:val="28"/>
          <w:szCs w:val="28"/>
        </w:rPr>
        <w:t>достижения, выражающиеся в грамотах, дипломах, свидетельствах участника,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1D">
        <w:rPr>
          <w:rFonts w:ascii="Times New Roman" w:hAnsi="Times New Roman" w:cs="Times New Roman"/>
          <w:sz w:val="28"/>
          <w:szCs w:val="28"/>
        </w:rPr>
        <w:t>призёра или победителя различного</w:t>
      </w:r>
      <w:r>
        <w:rPr>
          <w:rFonts w:ascii="Times New Roman" w:hAnsi="Times New Roman" w:cs="Times New Roman"/>
          <w:sz w:val="28"/>
          <w:szCs w:val="28"/>
        </w:rPr>
        <w:t xml:space="preserve"> уровня конкурсов, творческих проектов, также фиксируются и результаты рейтингов и др. </w:t>
      </w:r>
    </w:p>
    <w:p w:rsidR="002B6145" w:rsidRPr="008E04D9" w:rsidRDefault="002B6145" w:rsidP="002B6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9">
        <w:rPr>
          <w:rFonts w:ascii="Times New Roman" w:hAnsi="Times New Roman" w:cs="Times New Roman"/>
          <w:sz w:val="28"/>
          <w:szCs w:val="28"/>
        </w:rPr>
        <w:t>Тетрадь самоконтроля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C21F90">
        <w:rPr>
          <w:rFonts w:ascii="Times New Roman" w:hAnsi="Times New Roman" w:cs="Times New Roman"/>
          <w:sz w:val="28"/>
          <w:szCs w:val="28"/>
        </w:rPr>
        <w:t xml:space="preserve"> (</w:t>
      </w:r>
      <w:r w:rsidR="00C21F90" w:rsidRPr="00861024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C21F90">
        <w:rPr>
          <w:rFonts w:ascii="Times New Roman" w:hAnsi="Times New Roman" w:cs="Times New Roman"/>
          <w:i/>
          <w:sz w:val="28"/>
          <w:szCs w:val="28"/>
        </w:rPr>
        <w:t>5)</w:t>
      </w:r>
    </w:p>
    <w:p w:rsidR="002B6145" w:rsidRPr="00826547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826547">
        <w:rPr>
          <w:rFonts w:ascii="Times New Roman" w:hAnsi="Times New Roman" w:cs="Times New Roman"/>
          <w:sz w:val="28"/>
          <w:szCs w:val="28"/>
        </w:rPr>
        <w:t xml:space="preserve">етради для самоконтроля представляют собой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26547">
        <w:rPr>
          <w:rFonts w:ascii="Times New Roman" w:hAnsi="Times New Roman" w:cs="Times New Roman"/>
          <w:sz w:val="28"/>
          <w:szCs w:val="28"/>
        </w:rPr>
        <w:t xml:space="preserve">онтрольные инструменты оценки развития обучающихся по хореографическим программам с комплексом элементов, правил, терминов и задач по хореографии в рамках освоения дополнительных образовательных программ стартового, базового и углубленного уровней, реализация которых осуществляется в хореографическом коллективе. 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547">
        <w:rPr>
          <w:rFonts w:ascii="Times New Roman" w:hAnsi="Times New Roman" w:cs="Times New Roman"/>
          <w:sz w:val="28"/>
          <w:szCs w:val="28"/>
        </w:rPr>
        <w:t xml:space="preserve">Технологический аспект реализации </w:t>
      </w:r>
      <w:r w:rsidRPr="006E5E20">
        <w:rPr>
          <w:rFonts w:ascii="Times New Roman" w:hAnsi="Times New Roman" w:cs="Times New Roman"/>
          <w:sz w:val="28"/>
          <w:szCs w:val="28"/>
        </w:rPr>
        <w:t>проекта</w:t>
      </w:r>
      <w:r w:rsidRPr="00826547">
        <w:rPr>
          <w:rFonts w:ascii="Times New Roman" w:hAnsi="Times New Roman" w:cs="Times New Roman"/>
          <w:sz w:val="28"/>
          <w:szCs w:val="28"/>
        </w:rPr>
        <w:t xml:space="preserve"> основывается на самостоятельном использовании и контроле предоставленной информации по хореографии в нескольких направлениях, таких как правила, азы, ритм, пластика, фантазия и контроль.</w:t>
      </w:r>
    </w:p>
    <w:p w:rsidR="002B6145" w:rsidRPr="00826547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547">
        <w:rPr>
          <w:rFonts w:ascii="Times New Roman" w:hAnsi="Times New Roman" w:cs="Times New Roman"/>
          <w:sz w:val="28"/>
          <w:szCs w:val="28"/>
        </w:rPr>
        <w:t>Тетрадь для самоконтроля позволяет ребенку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6547">
        <w:rPr>
          <w:rFonts w:ascii="Times New Roman" w:hAnsi="Times New Roman" w:cs="Times New Roman"/>
          <w:sz w:val="28"/>
          <w:szCs w:val="28"/>
        </w:rPr>
        <w:t xml:space="preserve"> занимающемуся хореографией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6547">
        <w:rPr>
          <w:rFonts w:ascii="Times New Roman" w:hAnsi="Times New Roman" w:cs="Times New Roman"/>
          <w:sz w:val="28"/>
          <w:szCs w:val="28"/>
        </w:rPr>
        <w:t xml:space="preserve"> получить огромный методический материал для </w:t>
      </w:r>
      <w:r w:rsidRPr="00826547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работы, дает возможность запомнить в любое время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26547">
        <w:rPr>
          <w:rFonts w:ascii="Times New Roman" w:hAnsi="Times New Roman" w:cs="Times New Roman"/>
          <w:sz w:val="28"/>
          <w:szCs w:val="28"/>
        </w:rPr>
        <w:t xml:space="preserve"> освежить свои знания</w:t>
      </w:r>
      <w:r>
        <w:rPr>
          <w:rFonts w:ascii="Times New Roman" w:hAnsi="Times New Roman" w:cs="Times New Roman"/>
          <w:sz w:val="28"/>
          <w:szCs w:val="28"/>
        </w:rPr>
        <w:t xml:space="preserve"> и самостоятельно провести диагностику освоения программы и скорректировать свой рейтинг. У родителей есть возможность</w:t>
      </w:r>
      <w:r w:rsidRPr="00826547">
        <w:rPr>
          <w:rFonts w:ascii="Times New Roman" w:hAnsi="Times New Roman" w:cs="Times New Roman"/>
          <w:sz w:val="28"/>
          <w:szCs w:val="28"/>
        </w:rPr>
        <w:t xml:space="preserve"> более детально познакомится с программой обучения и вместе с ребенком выполнять задания дома. </w:t>
      </w:r>
    </w:p>
    <w:p w:rsidR="002B6145" w:rsidRPr="00C241BF" w:rsidRDefault="002B6145" w:rsidP="002B6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41BF">
        <w:rPr>
          <w:rFonts w:ascii="Times New Roman" w:hAnsi="Times New Roman" w:cs="Times New Roman"/>
          <w:sz w:val="28"/>
          <w:szCs w:val="28"/>
        </w:rPr>
        <w:t>Проектная деятельность</w:t>
      </w:r>
      <w:r w:rsidR="00C112D7">
        <w:rPr>
          <w:rFonts w:ascii="Times New Roman" w:hAnsi="Times New Roman" w:cs="Times New Roman"/>
          <w:sz w:val="28"/>
          <w:szCs w:val="28"/>
        </w:rPr>
        <w:t xml:space="preserve"> (</w:t>
      </w:r>
      <w:r w:rsidR="00C112D7" w:rsidRPr="00861024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C112D7">
        <w:rPr>
          <w:rFonts w:ascii="Times New Roman" w:hAnsi="Times New Roman" w:cs="Times New Roman"/>
          <w:i/>
          <w:sz w:val="28"/>
          <w:szCs w:val="28"/>
        </w:rPr>
        <w:t>6)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тех</w:t>
      </w:r>
      <w:r w:rsidRPr="008C0D78">
        <w:rPr>
          <w:rFonts w:ascii="Times New Roman" w:hAnsi="Times New Roman" w:cs="Times New Roman"/>
          <w:sz w:val="28"/>
          <w:szCs w:val="28"/>
        </w:rPr>
        <w:t>нология развивает личность ребенка, его самостоятельность, творчество, формирует професс</w:t>
      </w:r>
      <w:r>
        <w:rPr>
          <w:rFonts w:ascii="Times New Roman" w:hAnsi="Times New Roman" w:cs="Times New Roman"/>
          <w:sz w:val="28"/>
          <w:szCs w:val="28"/>
        </w:rPr>
        <w:t xml:space="preserve">ионально значимые умения. 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Например, в группах занимающиеся по программам «Танцэкопластика» мы работаем над проектом под названием «Мой пушистик». Каждый ребенок выбирает пушистого животного, с которым он себя ассоциирует, и на протяжении года мы наблюдаем, как он ест, спит, играет и т.д. используя танцевальную пластику. И в конце года имеем готовый продукт: пластический номер, как в сольном исполнении, так и групповой.</w:t>
      </w:r>
    </w:p>
    <w:p w:rsidR="00C112D7" w:rsidRPr="00826547" w:rsidRDefault="002B6145" w:rsidP="000D2A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среди участников коллектива проводится конкурс детских балетмейстерских работ «МоЯ ИдеЯ», который является возможностью</w:t>
      </w:r>
      <w:r w:rsidRPr="00826547">
        <w:rPr>
          <w:rFonts w:ascii="Times New Roman" w:hAnsi="Times New Roman" w:cs="Times New Roman"/>
          <w:sz w:val="28"/>
          <w:szCs w:val="28"/>
        </w:rPr>
        <w:t xml:space="preserve"> для реализации творческих спо</w:t>
      </w:r>
      <w:r>
        <w:rPr>
          <w:rFonts w:ascii="Times New Roman" w:hAnsi="Times New Roman" w:cs="Times New Roman"/>
          <w:sz w:val="28"/>
          <w:szCs w:val="28"/>
        </w:rPr>
        <w:t xml:space="preserve">собностей, </w:t>
      </w:r>
      <w:r w:rsidRPr="00826547">
        <w:rPr>
          <w:rFonts w:ascii="Times New Roman" w:hAnsi="Times New Roman" w:cs="Times New Roman"/>
          <w:sz w:val="28"/>
          <w:szCs w:val="28"/>
        </w:rPr>
        <w:t>кре</w:t>
      </w:r>
      <w:r>
        <w:rPr>
          <w:rFonts w:ascii="Times New Roman" w:hAnsi="Times New Roman" w:cs="Times New Roman"/>
          <w:sz w:val="28"/>
          <w:szCs w:val="28"/>
        </w:rPr>
        <w:t xml:space="preserve">ативности и образного мышления. Каждый обучающийся может </w:t>
      </w:r>
      <w:r w:rsidRPr="00826547">
        <w:rPr>
          <w:rFonts w:ascii="Times New Roman" w:hAnsi="Times New Roman" w:cs="Times New Roman"/>
          <w:sz w:val="28"/>
          <w:szCs w:val="28"/>
        </w:rPr>
        <w:t>реализовать желание проявить себя как по</w:t>
      </w:r>
      <w:r>
        <w:rPr>
          <w:rFonts w:ascii="Times New Roman" w:hAnsi="Times New Roman" w:cs="Times New Roman"/>
          <w:sz w:val="28"/>
          <w:szCs w:val="28"/>
        </w:rPr>
        <w:t>становщиком, так и исполнителем.</w:t>
      </w:r>
      <w:r w:rsidR="000D2A43">
        <w:rPr>
          <w:rFonts w:ascii="Times New Roman" w:hAnsi="Times New Roman" w:cs="Times New Roman"/>
          <w:sz w:val="28"/>
          <w:szCs w:val="28"/>
        </w:rPr>
        <w:t xml:space="preserve"> </w:t>
      </w:r>
      <w:r w:rsidR="00C112D7">
        <w:rPr>
          <w:rFonts w:ascii="Times New Roman" w:hAnsi="Times New Roman" w:cs="Times New Roman"/>
          <w:sz w:val="28"/>
          <w:szCs w:val="28"/>
        </w:rPr>
        <w:t>В рамках конкурса оцениваются проекты разработанные в ходе освоения программы «ПРОдвижение» углубленного уровня.</w:t>
      </w:r>
    </w:p>
    <w:p w:rsidR="002B6145" w:rsidRPr="008E04D9" w:rsidRDefault="002B6145" w:rsidP="002B614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4D9">
        <w:rPr>
          <w:rFonts w:ascii="Times New Roman" w:hAnsi="Times New Roman" w:cs="Times New Roman"/>
          <w:sz w:val="28"/>
          <w:szCs w:val="28"/>
        </w:rPr>
        <w:t>Творческий показ</w:t>
      </w:r>
      <w:r w:rsidR="000D2A43">
        <w:rPr>
          <w:rFonts w:ascii="Times New Roman" w:hAnsi="Times New Roman" w:cs="Times New Roman"/>
          <w:sz w:val="28"/>
          <w:szCs w:val="28"/>
        </w:rPr>
        <w:t xml:space="preserve"> (</w:t>
      </w:r>
      <w:r w:rsidR="000D2A43" w:rsidRPr="00861024">
        <w:rPr>
          <w:rFonts w:ascii="Times New Roman" w:hAnsi="Times New Roman" w:cs="Times New Roman"/>
          <w:i/>
          <w:sz w:val="28"/>
          <w:szCs w:val="28"/>
        </w:rPr>
        <w:t xml:space="preserve">Приложение </w:t>
      </w:r>
      <w:r w:rsidR="000D2A43">
        <w:rPr>
          <w:rFonts w:ascii="Times New Roman" w:hAnsi="Times New Roman" w:cs="Times New Roman"/>
          <w:i/>
          <w:sz w:val="28"/>
          <w:szCs w:val="28"/>
        </w:rPr>
        <w:t>7)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1F1C">
        <w:rPr>
          <w:rFonts w:ascii="Times New Roman" w:hAnsi="Times New Roman" w:cs="Times New Roman"/>
          <w:sz w:val="28"/>
          <w:szCs w:val="28"/>
        </w:rPr>
        <w:t>Большое значение для ребенка имеет оценка его труда родителями, поэтому у нас существует система работы с родителями. В частности, учебные показы, творческие показы, открытые занятия, отчетный концерт.</w:t>
      </w:r>
    </w:p>
    <w:p w:rsidR="002B6145" w:rsidRPr="000F561D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Активно привлекаем родителей в оценивание детей. Например, на новый год мы проводим творческую эстафету и танцевальные батлы, в качестве жюри приглашаем родительский актив. На открытых занятиях родители заполняют карточки оценивания своего ребенка по итогу показа.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0D78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четание количественной и качественной информации позволяет </w:t>
      </w:r>
      <w:r w:rsidRPr="008C0D78">
        <w:rPr>
          <w:rFonts w:ascii="Times New Roman" w:hAnsi="Times New Roman" w:cs="Times New Roman"/>
          <w:sz w:val="28"/>
          <w:szCs w:val="28"/>
        </w:rPr>
        <w:t>объективно оценить до</w:t>
      </w:r>
      <w:r>
        <w:rPr>
          <w:rFonts w:ascii="Times New Roman" w:hAnsi="Times New Roman" w:cs="Times New Roman"/>
          <w:sz w:val="28"/>
          <w:szCs w:val="28"/>
        </w:rPr>
        <w:t>стижение триединой цели дополни</w:t>
      </w:r>
      <w:r w:rsidRPr="008C0D78">
        <w:rPr>
          <w:rFonts w:ascii="Times New Roman" w:hAnsi="Times New Roman" w:cs="Times New Roman"/>
          <w:sz w:val="28"/>
          <w:szCs w:val="28"/>
        </w:rPr>
        <w:t>тельного образования: предметный результат, личностный, метапредметный.</w:t>
      </w:r>
    </w:p>
    <w:p w:rsidR="002B6145" w:rsidRDefault="002B6145" w:rsidP="002B61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561D">
        <w:rPr>
          <w:rFonts w:ascii="Times New Roman" w:hAnsi="Times New Roman" w:cs="Times New Roman"/>
          <w:sz w:val="28"/>
          <w:szCs w:val="28"/>
        </w:rPr>
        <w:t xml:space="preserve">Ребенок по-настоящему учится тогда, когда у него включен интерес к делу, а не тогда, когда его хотят чему-то научить. Об этом правиле необходимо помнить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F561D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 xml:space="preserve">проектировании контрольных инструментов оценки освоения программ. </w:t>
      </w:r>
    </w:p>
    <w:p w:rsidR="002B6145" w:rsidRPr="002B6145" w:rsidRDefault="002B6145" w:rsidP="002B614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Предложенная матрица позволяет провести анализ и при необходимости корректировку поставленной цели, </w:t>
      </w:r>
      <w:r w:rsidRPr="00D83DA9">
        <w:rPr>
          <w:rFonts w:ascii="Times New Roman" w:hAnsi="Times New Roman" w:cs="Times New Roman"/>
          <w:sz w:val="28"/>
          <w:szCs w:val="28"/>
        </w:rPr>
        <w:t>планируемых результатов;</w:t>
      </w:r>
      <w:r>
        <w:rPr>
          <w:rFonts w:ascii="Times New Roman" w:hAnsi="Times New Roman" w:cs="Times New Roman"/>
          <w:sz w:val="28"/>
          <w:szCs w:val="28"/>
        </w:rPr>
        <w:t xml:space="preserve"> методики </w:t>
      </w:r>
      <w:r w:rsidRPr="00D83DA9">
        <w:rPr>
          <w:rFonts w:ascii="Times New Roman" w:hAnsi="Times New Roman" w:cs="Times New Roman"/>
          <w:sz w:val="28"/>
          <w:szCs w:val="28"/>
        </w:rPr>
        <w:t>преподавания и др.</w:t>
      </w:r>
      <w:r>
        <w:rPr>
          <w:rFonts w:ascii="Times New Roman" w:hAnsi="Times New Roman" w:cs="Times New Roman"/>
          <w:sz w:val="28"/>
          <w:szCs w:val="28"/>
        </w:rPr>
        <w:t xml:space="preserve"> При этом сочетается с д</w:t>
      </w:r>
      <w:r w:rsidRPr="000F561D">
        <w:rPr>
          <w:rFonts w:ascii="Times New Roman" w:hAnsi="Times New Roman" w:cs="Times New Roman"/>
          <w:sz w:val="28"/>
          <w:szCs w:val="28"/>
        </w:rPr>
        <w:t>еятельн</w:t>
      </w:r>
      <w:r>
        <w:rPr>
          <w:rFonts w:ascii="Times New Roman" w:hAnsi="Times New Roman" w:cs="Times New Roman"/>
          <w:sz w:val="28"/>
          <w:szCs w:val="28"/>
        </w:rPr>
        <w:t>остью самого ребенка,</w:t>
      </w:r>
      <w:r w:rsidRPr="000F56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появлением </w:t>
      </w:r>
      <w:r w:rsidRPr="000F561D">
        <w:rPr>
          <w:rFonts w:ascii="Times New Roman" w:hAnsi="Times New Roman" w:cs="Times New Roman"/>
          <w:sz w:val="28"/>
          <w:szCs w:val="28"/>
        </w:rPr>
        <w:t>у дете</w:t>
      </w:r>
      <w:r>
        <w:rPr>
          <w:rFonts w:ascii="Times New Roman" w:hAnsi="Times New Roman" w:cs="Times New Roman"/>
          <w:sz w:val="28"/>
          <w:szCs w:val="28"/>
        </w:rPr>
        <w:t xml:space="preserve">й познавательного мотива (желания узнать, </w:t>
      </w:r>
      <w:r w:rsidRPr="000F561D">
        <w:rPr>
          <w:rFonts w:ascii="Times New Roman" w:hAnsi="Times New Roman" w:cs="Times New Roman"/>
          <w:sz w:val="28"/>
          <w:szCs w:val="28"/>
        </w:rPr>
        <w:t>научиться) и конкретной учебной цели (понимания того, что именно</w:t>
      </w:r>
      <w:r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0F561D">
        <w:rPr>
          <w:rFonts w:ascii="Times New Roman" w:hAnsi="Times New Roman" w:cs="Times New Roman"/>
          <w:sz w:val="28"/>
          <w:szCs w:val="28"/>
        </w:rPr>
        <w:t xml:space="preserve"> освоить);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561D">
        <w:rPr>
          <w:rFonts w:ascii="Times New Roman" w:hAnsi="Times New Roman" w:cs="Times New Roman"/>
          <w:sz w:val="28"/>
          <w:szCs w:val="28"/>
        </w:rPr>
        <w:t>выполнение опре</w:t>
      </w:r>
      <w:r>
        <w:rPr>
          <w:rFonts w:ascii="Times New Roman" w:hAnsi="Times New Roman" w:cs="Times New Roman"/>
          <w:sz w:val="28"/>
          <w:szCs w:val="28"/>
        </w:rPr>
        <w:t>делённых действий для приобрете</w:t>
      </w:r>
      <w:r w:rsidRPr="000F561D">
        <w:rPr>
          <w:rFonts w:ascii="Times New Roman" w:hAnsi="Times New Roman" w:cs="Times New Roman"/>
          <w:sz w:val="28"/>
          <w:szCs w:val="28"/>
        </w:rPr>
        <w:t>ния недостающих з</w:t>
      </w:r>
      <w:r>
        <w:rPr>
          <w:rFonts w:ascii="Times New Roman" w:hAnsi="Times New Roman" w:cs="Times New Roman"/>
          <w:sz w:val="28"/>
          <w:szCs w:val="28"/>
        </w:rPr>
        <w:t>наний.</w:t>
      </w:r>
    </w:p>
    <w:p w:rsidR="002B6145" w:rsidRDefault="002B6145" w:rsidP="002B6145">
      <w:pPr>
        <w:spacing w:line="240" w:lineRule="auto"/>
        <w:ind w:left="4536"/>
        <w:rPr>
          <w:rFonts w:ascii="Times New Roman" w:hAnsi="Times New Roman" w:cs="Times New Roman"/>
          <w:sz w:val="28"/>
          <w:szCs w:val="28"/>
        </w:rPr>
      </w:pPr>
    </w:p>
    <w:p w:rsidR="00BA6E7F" w:rsidRDefault="00BA6E7F" w:rsidP="002B6145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6145" w:rsidRDefault="00861024" w:rsidP="000D2A4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</w:t>
      </w:r>
    </w:p>
    <w:p w:rsidR="002B6145" w:rsidRDefault="00C112D7" w:rsidP="00861024">
      <w:pPr>
        <w:spacing w:line="240" w:lineRule="auto"/>
        <w:ind w:left="4536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1</w:t>
      </w:r>
    </w:p>
    <w:p w:rsidR="00861024" w:rsidRDefault="00861024" w:rsidP="00861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024">
        <w:rPr>
          <w:rFonts w:ascii="Times New Roman" w:hAnsi="Times New Roman" w:cs="Times New Roman"/>
          <w:sz w:val="28"/>
          <w:szCs w:val="28"/>
        </w:rPr>
        <w:t>РЕЙТИНГ ПОСЕЩАЕМОСТИ ЗАНЯТИЙ</w:t>
      </w:r>
    </w:p>
    <w:p w:rsidR="00BC6640" w:rsidRPr="00861024" w:rsidRDefault="00BC6640" w:rsidP="008610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024" w:rsidRDefault="00861024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0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8ED56D" wp14:editId="709E8B57">
            <wp:extent cx="5028057" cy="6057900"/>
            <wp:effectExtent l="133350" t="114300" r="153670" b="171450"/>
            <wp:docPr id="23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2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0496" cy="606083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C6640" w:rsidRDefault="00BC6640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40" w:rsidRDefault="00BC6640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40" w:rsidRDefault="00BC6640" w:rsidP="00BC664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2</w:t>
      </w:r>
    </w:p>
    <w:p w:rsidR="00BC6640" w:rsidRPr="00BC6640" w:rsidRDefault="00BC6640" w:rsidP="00BC664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6640">
        <w:rPr>
          <w:rFonts w:ascii="Times New Roman" w:hAnsi="Times New Roman" w:cs="Times New Roman"/>
          <w:sz w:val="28"/>
          <w:szCs w:val="28"/>
        </w:rPr>
        <w:t>РЕЙТИНГ ОФП</w:t>
      </w: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842"/>
      </w:tblGrid>
      <w:tr w:rsidR="0070506C" w:rsidTr="0072461C">
        <w:tc>
          <w:tcPr>
            <w:tcW w:w="9498" w:type="dxa"/>
            <w:gridSpan w:val="5"/>
          </w:tcPr>
          <w:p w:rsidR="0070506C" w:rsidRDefault="0070506C" w:rsidP="00961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Рейтинг ОФП</w:t>
            </w:r>
          </w:p>
        </w:tc>
      </w:tr>
      <w:tr w:rsidR="0070506C" w:rsidTr="0072461C">
        <w:tc>
          <w:tcPr>
            <w:tcW w:w="1914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Пресс 30с.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Отжим 30с.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Наклон вперед с лавки макс. 3 бал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914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Равновесие пассе 5 с.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ab/>
            </w:r>
          </w:p>
        </w:tc>
        <w:tc>
          <w:tcPr>
            <w:tcW w:w="1842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32"/>
                <w:lang w:eastAsia="ru-RU"/>
              </w:rPr>
              <w:t>Прыжки в скак. 30 с.</w:t>
            </w:r>
          </w:p>
        </w:tc>
      </w:tr>
      <w:tr w:rsidR="0070506C" w:rsidTr="0072461C">
        <w:tc>
          <w:tcPr>
            <w:tcW w:w="1914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Оценивается по количеству исполнений подъёмов туловища за 30 секунд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14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Оценивается по количеству исполне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нных опусканий и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 xml:space="preserve"> подъём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ов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 xml:space="preserve"> туловища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из положения «планка» 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за 30 секунд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914" w:type="dxa"/>
          </w:tcPr>
          <w:p w:rsidR="0070506C" w:rsidRPr="0070506C" w:rsidRDefault="0070506C" w:rsidP="009615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506C">
              <w:rPr>
                <w:rFonts w:ascii="Times New Roman" w:hAnsi="Times New Roman" w:cs="Times New Roman"/>
                <w:szCs w:val="28"/>
              </w:rPr>
              <w:t>3 балла –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0506C">
              <w:rPr>
                <w:rFonts w:ascii="Times New Roman" w:hAnsi="Times New Roman" w:cs="Times New Roman"/>
                <w:szCs w:val="28"/>
              </w:rPr>
              <w:t>запястье ниже уровня лавки</w:t>
            </w:r>
          </w:p>
          <w:p w:rsidR="0070506C" w:rsidRPr="0070506C" w:rsidRDefault="0070506C" w:rsidP="009615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506C">
              <w:rPr>
                <w:rFonts w:ascii="Times New Roman" w:hAnsi="Times New Roman" w:cs="Times New Roman"/>
                <w:szCs w:val="28"/>
              </w:rPr>
              <w:t>2 балла – середина ладони на уровне лавки</w:t>
            </w:r>
          </w:p>
          <w:p w:rsidR="0070506C" w:rsidRPr="0070506C" w:rsidRDefault="0070506C" w:rsidP="009615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506C">
              <w:rPr>
                <w:rFonts w:ascii="Times New Roman" w:hAnsi="Times New Roman" w:cs="Times New Roman"/>
                <w:szCs w:val="28"/>
              </w:rPr>
              <w:t>1 балл – пальцы касаются лавки</w:t>
            </w:r>
          </w:p>
          <w:p w:rsidR="0070506C" w:rsidRPr="0070506C" w:rsidRDefault="0070506C" w:rsidP="00961596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70506C">
              <w:rPr>
                <w:rFonts w:ascii="Times New Roman" w:hAnsi="Times New Roman" w:cs="Times New Roman"/>
                <w:szCs w:val="28"/>
              </w:rPr>
              <w:t xml:space="preserve">0 баллов – не достал до лавки </w:t>
            </w:r>
          </w:p>
        </w:tc>
        <w:tc>
          <w:tcPr>
            <w:tcW w:w="1914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>Оценивается по количеству секунд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стояния в положение равновесие «пассе».</w:t>
            </w:r>
          </w:p>
        </w:tc>
        <w:tc>
          <w:tcPr>
            <w:tcW w:w="1842" w:type="dxa"/>
          </w:tcPr>
          <w:p w:rsidR="0070506C" w:rsidRPr="001C60C2" w:rsidRDefault="0070506C" w:rsidP="00961596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 xml:space="preserve">Оценивается по количеству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прыжков через скакалку</w:t>
            </w:r>
            <w:r w:rsidRPr="001C60C2">
              <w:rPr>
                <w:rFonts w:ascii="Times New Roman" w:hAnsi="Times New Roman" w:cs="Times New Roman"/>
                <w:sz w:val="24"/>
                <w:szCs w:val="28"/>
              </w:rPr>
              <w:t xml:space="preserve"> за 30 секунд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</w:tbl>
    <w:p w:rsidR="00BC6640" w:rsidRDefault="00BC6640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6640" w:rsidRDefault="00BC6640" w:rsidP="000D2A43">
      <w:pPr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C664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547328" wp14:editId="7BD28465">
            <wp:extent cx="5953281" cy="4034957"/>
            <wp:effectExtent l="133350" t="114300" r="142875" b="156210"/>
            <wp:docPr id="26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0975" cy="40401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tbl>
      <w:tblPr>
        <w:tblStyle w:val="a6"/>
        <w:tblW w:w="8940" w:type="dxa"/>
        <w:tblInd w:w="675" w:type="dxa"/>
        <w:tblLook w:val="04A0" w:firstRow="1" w:lastRow="0" w:firstColumn="1" w:lastColumn="0" w:noHBand="0" w:noVBand="1"/>
      </w:tblPr>
      <w:tblGrid>
        <w:gridCol w:w="2235"/>
        <w:gridCol w:w="2235"/>
        <w:gridCol w:w="2235"/>
        <w:gridCol w:w="2235"/>
      </w:tblGrid>
      <w:tr w:rsidR="0070506C" w:rsidRPr="0070506C" w:rsidTr="0070506C">
        <w:tc>
          <w:tcPr>
            <w:tcW w:w="2235" w:type="dxa"/>
            <w:shd w:val="clear" w:color="auto" w:fill="92D050"/>
          </w:tcPr>
          <w:p w:rsidR="0070506C" w:rsidRPr="0070506C" w:rsidRDefault="0070506C" w:rsidP="00861024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0506C">
              <w:rPr>
                <w:rFonts w:ascii="Times New Roman" w:hAnsi="Times New Roman" w:cs="Times New Roman"/>
                <w:b/>
                <w:szCs w:val="28"/>
              </w:rPr>
              <w:t>Подготовительная группа</w:t>
            </w:r>
          </w:p>
        </w:tc>
        <w:tc>
          <w:tcPr>
            <w:tcW w:w="2235" w:type="dxa"/>
            <w:shd w:val="clear" w:color="auto" w:fill="FFC000"/>
          </w:tcPr>
          <w:p w:rsidR="0070506C" w:rsidRPr="0070506C" w:rsidRDefault="0070506C" w:rsidP="0096159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0506C">
              <w:rPr>
                <w:rFonts w:ascii="Times New Roman" w:hAnsi="Times New Roman" w:cs="Times New Roman"/>
                <w:b/>
                <w:szCs w:val="28"/>
              </w:rPr>
              <w:t>Младшя группа</w:t>
            </w:r>
          </w:p>
        </w:tc>
        <w:tc>
          <w:tcPr>
            <w:tcW w:w="2235" w:type="dxa"/>
            <w:shd w:val="clear" w:color="auto" w:fill="00B0F0"/>
          </w:tcPr>
          <w:p w:rsidR="0070506C" w:rsidRPr="0070506C" w:rsidRDefault="0070506C" w:rsidP="0096159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0506C">
              <w:rPr>
                <w:rFonts w:ascii="Times New Roman" w:hAnsi="Times New Roman" w:cs="Times New Roman"/>
                <w:b/>
                <w:szCs w:val="28"/>
              </w:rPr>
              <w:t xml:space="preserve"> Средняя группа</w:t>
            </w:r>
          </w:p>
        </w:tc>
        <w:tc>
          <w:tcPr>
            <w:tcW w:w="2235" w:type="dxa"/>
            <w:shd w:val="clear" w:color="auto" w:fill="FF0000"/>
          </w:tcPr>
          <w:p w:rsidR="0070506C" w:rsidRPr="0070506C" w:rsidRDefault="0070506C" w:rsidP="00961596">
            <w:pPr>
              <w:jc w:val="both"/>
              <w:rPr>
                <w:rFonts w:ascii="Times New Roman" w:hAnsi="Times New Roman" w:cs="Times New Roman"/>
                <w:b/>
                <w:szCs w:val="28"/>
              </w:rPr>
            </w:pPr>
            <w:r w:rsidRPr="0070506C">
              <w:rPr>
                <w:rFonts w:ascii="Times New Roman" w:hAnsi="Times New Roman" w:cs="Times New Roman"/>
                <w:b/>
                <w:szCs w:val="28"/>
              </w:rPr>
              <w:t>Старшая группа</w:t>
            </w:r>
          </w:p>
        </w:tc>
      </w:tr>
    </w:tbl>
    <w:p w:rsidR="00BC6640" w:rsidRDefault="00BC6640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6C" w:rsidRDefault="0070506C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6C" w:rsidRDefault="0070506C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506C" w:rsidRDefault="0070506C" w:rsidP="0070506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70506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506C" w:rsidRDefault="0070506C" w:rsidP="0070506C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3</w:t>
      </w:r>
    </w:p>
    <w:p w:rsidR="00C21F90" w:rsidRPr="00C21F90" w:rsidRDefault="00C21F90" w:rsidP="00C21F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 СФП</w:t>
      </w:r>
    </w:p>
    <w:p w:rsidR="0070506C" w:rsidRDefault="0070506C" w:rsidP="00F17C4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050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74548C3" wp14:editId="28053091">
            <wp:extent cx="9236468" cy="3719245"/>
            <wp:effectExtent l="133350" t="114300" r="155575" b="16700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3951" cy="371823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0506C" w:rsidRDefault="0070506C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70506C" w:rsidSect="0070506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17C4A" w:rsidRP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C4A">
        <w:rPr>
          <w:rFonts w:ascii="Times New Roman" w:hAnsi="Times New Roman" w:cs="Times New Roman"/>
          <w:bCs/>
          <w:sz w:val="28"/>
          <w:szCs w:val="28"/>
        </w:rPr>
        <w:lastRenderedPageBreak/>
        <w:t>Диагностика освоения программных элементов партерной гимнастики на 1 году обучения по программе «Танцэкопластика»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17C4A" w:rsidRP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275"/>
        <w:gridCol w:w="1276"/>
        <w:gridCol w:w="1275"/>
        <w:gridCol w:w="1276"/>
      </w:tblGrid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Элемент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ind w:firstLine="34"/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«Складочка» из положения сидя/стоя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«Бабочка» с наклоном вперёд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«Уголок»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«Мостик» из положения лёжа/стоя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«Колечко»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«Корзинка»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«Лодочка»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«Берёзка»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«Лягушка» на животе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«Точка» на высоких полупальцах, руки на поясе, удерживать равновесие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Равновесие «пассе» на полупальцах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Равновесие с ногой вперед на 90 на всей стопе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Боковое равновесие на всей стопе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Равновесие «ласточка» на всей стопе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Шпагат (поперечный, правый, левый)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«Колесо»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Трамплинные прыжки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Всего баллов: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rPr>
          <w:trHeight w:val="619"/>
        </w:trPr>
        <w:tc>
          <w:tcPr>
            <w:tcW w:w="93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i/>
                <w:sz w:val="24"/>
                <w:szCs w:val="28"/>
              </w:rPr>
              <w:t>*Оценивается по 3 бальной системе: 3-выполняет правильно, 2-выполняет не уверенно, с минимальным отставанием до конечного результата, 1-пытается выполнить элемент, но с большим отставанием от конечного варианта, 0-элемент не выполняет.</w:t>
            </w:r>
          </w:p>
        </w:tc>
      </w:tr>
    </w:tbl>
    <w:p w:rsidR="00F17C4A" w:rsidRP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17C4A" w:rsidRP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17C4A">
        <w:rPr>
          <w:rFonts w:ascii="Times New Roman" w:hAnsi="Times New Roman" w:cs="Times New Roman"/>
          <w:bCs/>
          <w:sz w:val="28"/>
          <w:szCs w:val="28"/>
        </w:rPr>
        <w:lastRenderedPageBreak/>
        <w:t>Диагностика освоения программных элементов партерной гимнастики на 2 году обучения по программе «Танцэкопластика»</w:t>
      </w:r>
    </w:p>
    <w:p w:rsidR="00F17C4A" w:rsidRPr="00F17C4A" w:rsidRDefault="00F17C4A" w:rsidP="00F17C4A">
      <w:pPr>
        <w:spacing w:before="240" w:after="240"/>
        <w:contextualSpacing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5"/>
        <w:gridCol w:w="1276"/>
        <w:gridCol w:w="1276"/>
      </w:tblGrid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Элемент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sz w:val="24"/>
                <w:szCs w:val="28"/>
              </w:rPr>
              <w:t>Ф.И. ребенка/баллы</w:t>
            </w: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«Складочка» из положения сидя/стоя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«Бабочка» с наклоном вперёд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«Уголок»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«Мостик» из положения лёжа/стоя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«Колечко»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«Корзинка»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«Лодочка»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«Берёзка»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«Лягушка» на животе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Перекат назад из мостика, удержание спины 3 сек.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Равновесие «пассе» на полупальцах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Равновесие с ногой вперед на 90 на всей стопе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Боковое равновесие на всей стопе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Равновесие «ласточка» на всей стопе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Шпагат (поперечный, правый, левый)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«Колесо»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«Рондат»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«Переворот» назад, вперед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Прыжки «касаясь», «шпагат»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tabs>
                <w:tab w:val="left" w:pos="4020"/>
              </w:tabs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Поворот в «пассе»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C4A" w:rsidRPr="00F17C4A" w:rsidRDefault="00F17C4A" w:rsidP="00961596">
            <w:pPr>
              <w:tabs>
                <w:tab w:val="left" w:pos="4020"/>
              </w:tabs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F17C4A">
              <w:rPr>
                <w:rFonts w:ascii="Times New Roman" w:hAnsi="Times New Roman"/>
                <w:sz w:val="24"/>
                <w:szCs w:val="28"/>
              </w:rPr>
              <w:t>Всего баллов: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sz w:val="24"/>
                <w:szCs w:val="28"/>
                <w:u w:val="single"/>
              </w:rPr>
            </w:pPr>
          </w:p>
        </w:tc>
      </w:tr>
      <w:tr w:rsidR="00F17C4A" w:rsidRPr="00F17C4A" w:rsidTr="00961596">
        <w:trPr>
          <w:trHeight w:val="619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7C4A" w:rsidRPr="00F17C4A" w:rsidRDefault="00F17C4A" w:rsidP="00961596">
            <w:pPr>
              <w:contextualSpacing/>
              <w:jc w:val="center"/>
              <w:rPr>
                <w:rFonts w:ascii="Times New Roman" w:hAnsi="Times New Roman"/>
                <w:bCs/>
                <w:i/>
                <w:sz w:val="24"/>
                <w:szCs w:val="28"/>
              </w:rPr>
            </w:pPr>
            <w:r w:rsidRPr="00F17C4A">
              <w:rPr>
                <w:rFonts w:ascii="Times New Roman" w:hAnsi="Times New Roman"/>
                <w:bCs/>
                <w:i/>
                <w:sz w:val="24"/>
                <w:szCs w:val="28"/>
              </w:rPr>
              <w:t>*Оценивается по 3 бальной системе: 3-выполняет правильно, 2-выполняет не уверенно, с минимальным отставанием до конечного результата, 1-пытается выполнить элемент, но с большим отставанием от конечного варианта, 0-элемент не выполняет.</w:t>
            </w:r>
          </w:p>
        </w:tc>
      </w:tr>
    </w:tbl>
    <w:p w:rsidR="001C60C2" w:rsidRDefault="001C60C2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8610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1F90" w:rsidRDefault="00C21F90" w:rsidP="00F17C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  <w:sectPr w:rsidR="00C21F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7C4A" w:rsidRDefault="00F17C4A" w:rsidP="00F17C4A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10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4</w:t>
      </w:r>
    </w:p>
    <w:p w:rsidR="00C21F90" w:rsidRPr="00C21F90" w:rsidRDefault="00C21F90" w:rsidP="00C21F9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F90">
        <w:rPr>
          <w:rFonts w:ascii="Times New Roman" w:hAnsi="Times New Roman" w:cs="Times New Roman"/>
          <w:sz w:val="28"/>
          <w:szCs w:val="28"/>
        </w:rPr>
        <w:t xml:space="preserve">КАРТА ИНДИВИДУАЛЬНЫХ ДОСТИЖЕНИЙ </w:t>
      </w:r>
    </w:p>
    <w:p w:rsidR="00C21F90" w:rsidRDefault="00F17C4A" w:rsidP="0072461C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21F90" w:rsidSect="00C21F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F56F3C" wp14:editId="26B90134">
            <wp:extent cx="8905837" cy="4972693"/>
            <wp:effectExtent l="133350" t="114300" r="143510" b="1708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к выступлению Торопова М.А.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40331" cy="499195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F17C4A" w:rsidRDefault="00C21F90" w:rsidP="00C21F90">
      <w:pPr>
        <w:spacing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10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5</w:t>
      </w:r>
    </w:p>
    <w:p w:rsidR="00C112D7" w:rsidRPr="00C112D7" w:rsidRDefault="00C112D7" w:rsidP="00C112D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ТЕТРАДЬ САМОКОНТРОЛЯ</w:t>
      </w:r>
    </w:p>
    <w:p w:rsidR="00C21F90" w:rsidRDefault="00C21F90" w:rsidP="00C21F90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C21F90" w:rsidSect="00C21F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1A7170" wp14:editId="2A7EC449">
            <wp:extent cx="9260770" cy="520899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к выступлению Торопова М.А. 2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3438" cy="5216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12D7" w:rsidRDefault="00C112D7" w:rsidP="00C112D7">
      <w:pPr>
        <w:pStyle w:val="a3"/>
        <w:spacing w:after="0" w:line="240" w:lineRule="auto"/>
        <w:ind w:left="142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8610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6</w:t>
      </w:r>
    </w:p>
    <w:p w:rsidR="00C112D7" w:rsidRDefault="00C112D7" w:rsidP="00C112D7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C112D7" w:rsidRDefault="00C112D7" w:rsidP="00C112D7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  <w:r w:rsidRPr="00C241BF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C112D7" w:rsidRDefault="00C112D7" w:rsidP="00C112D7">
      <w:pPr>
        <w:pStyle w:val="a3"/>
        <w:spacing w:after="0" w:line="240" w:lineRule="auto"/>
        <w:ind w:left="1429"/>
        <w:jc w:val="center"/>
        <w:rPr>
          <w:rFonts w:ascii="Times New Roman" w:hAnsi="Times New Roman" w:cs="Times New Roman"/>
          <w:sz w:val="28"/>
          <w:szCs w:val="28"/>
        </w:rPr>
      </w:pPr>
    </w:p>
    <w:p w:rsidR="00C112D7" w:rsidRPr="00C112D7" w:rsidRDefault="00C112D7" w:rsidP="00C112D7">
      <w:pPr>
        <w:jc w:val="center"/>
        <w:rPr>
          <w:rFonts w:ascii="Times New Roman" w:hAnsi="Times New Roman" w:cs="Times New Roman"/>
          <w:sz w:val="28"/>
          <w:szCs w:val="28"/>
        </w:rPr>
      </w:pPr>
      <w:r w:rsidRPr="00C112D7">
        <w:rPr>
          <w:rFonts w:ascii="Times New Roman" w:hAnsi="Times New Roman" w:cs="Times New Roman"/>
          <w:bCs/>
          <w:sz w:val="28"/>
          <w:szCs w:val="28"/>
        </w:rPr>
        <w:t>Сводный лист результатов презентации хореографического проекта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1559"/>
        <w:gridCol w:w="1417"/>
        <w:gridCol w:w="1560"/>
        <w:gridCol w:w="1310"/>
      </w:tblGrid>
      <w:tr w:rsidR="00C112D7" w:rsidRPr="00C112D7" w:rsidTr="00961596">
        <w:tc>
          <w:tcPr>
            <w:tcW w:w="3510" w:type="dxa"/>
          </w:tcPr>
          <w:p w:rsidR="00C112D7" w:rsidRPr="00C112D7" w:rsidRDefault="00C112D7" w:rsidP="00961596">
            <w:pPr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szCs w:val="28"/>
              </w:rPr>
              <w:t>Критерии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pStyle w:val="Default"/>
              <w:rPr>
                <w:szCs w:val="28"/>
              </w:rPr>
            </w:pPr>
            <w:r w:rsidRPr="00C112D7">
              <w:rPr>
                <w:bCs/>
                <w:szCs w:val="28"/>
              </w:rPr>
              <w:t xml:space="preserve">Ф.И. учащегося/баллы </w:t>
            </w:r>
          </w:p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C112D7" w:rsidRPr="00C112D7" w:rsidRDefault="00C112D7" w:rsidP="00961596">
            <w:pPr>
              <w:pStyle w:val="Default"/>
              <w:rPr>
                <w:szCs w:val="28"/>
              </w:rPr>
            </w:pPr>
            <w:r w:rsidRPr="00C112D7">
              <w:rPr>
                <w:bCs/>
                <w:szCs w:val="28"/>
              </w:rPr>
              <w:t xml:space="preserve">Ф.И. учащегося/баллы </w:t>
            </w:r>
          </w:p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C112D7" w:rsidRPr="00C112D7" w:rsidRDefault="00C112D7" w:rsidP="00961596">
            <w:pPr>
              <w:pStyle w:val="Default"/>
              <w:rPr>
                <w:szCs w:val="28"/>
              </w:rPr>
            </w:pPr>
            <w:r w:rsidRPr="00C112D7">
              <w:rPr>
                <w:bCs/>
                <w:szCs w:val="28"/>
              </w:rPr>
              <w:t xml:space="preserve">Ф.И. учащегося/баллы </w:t>
            </w:r>
          </w:p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0" w:type="dxa"/>
          </w:tcPr>
          <w:p w:rsidR="00C112D7" w:rsidRPr="00C112D7" w:rsidRDefault="00C112D7" w:rsidP="00961596">
            <w:pPr>
              <w:pStyle w:val="Default"/>
              <w:ind w:left="-108" w:right="-108"/>
              <w:rPr>
                <w:szCs w:val="28"/>
              </w:rPr>
            </w:pPr>
            <w:r w:rsidRPr="00C112D7">
              <w:rPr>
                <w:bCs/>
                <w:szCs w:val="28"/>
              </w:rPr>
              <w:t xml:space="preserve">Ф.И. учащегося/баллы </w:t>
            </w:r>
          </w:p>
          <w:p w:rsidR="00C112D7" w:rsidRPr="00C112D7" w:rsidRDefault="00C112D7" w:rsidP="00961596">
            <w:pPr>
              <w:ind w:left="-108" w:right="-108" w:firstLine="108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12D7" w:rsidRPr="00C112D7" w:rsidTr="00961596">
        <w:tc>
          <w:tcPr>
            <w:tcW w:w="3510" w:type="dxa"/>
          </w:tcPr>
          <w:p w:rsidR="00C112D7" w:rsidRPr="00C112D7" w:rsidRDefault="00C112D7" w:rsidP="009615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C112D7">
              <w:rPr>
                <w:rFonts w:ascii="Times New Roman" w:hAnsi="Times New Roman" w:cs="Times New Roman"/>
                <w:bCs/>
                <w:szCs w:val="28"/>
              </w:rPr>
              <w:t>Идея и тема хореографического проекта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pStyle w:val="Default"/>
              <w:rPr>
                <w:bCs/>
                <w:szCs w:val="28"/>
              </w:rPr>
            </w:pPr>
          </w:p>
        </w:tc>
        <w:tc>
          <w:tcPr>
            <w:tcW w:w="1417" w:type="dxa"/>
          </w:tcPr>
          <w:p w:rsidR="00C112D7" w:rsidRPr="00C112D7" w:rsidRDefault="00C112D7" w:rsidP="00961596">
            <w:pPr>
              <w:pStyle w:val="Default"/>
              <w:rPr>
                <w:bCs/>
                <w:szCs w:val="28"/>
              </w:rPr>
            </w:pPr>
          </w:p>
        </w:tc>
        <w:tc>
          <w:tcPr>
            <w:tcW w:w="1560" w:type="dxa"/>
          </w:tcPr>
          <w:p w:rsidR="00C112D7" w:rsidRPr="00C112D7" w:rsidRDefault="00C112D7" w:rsidP="00961596">
            <w:pPr>
              <w:pStyle w:val="Default"/>
              <w:rPr>
                <w:bCs/>
                <w:szCs w:val="28"/>
              </w:rPr>
            </w:pPr>
          </w:p>
        </w:tc>
        <w:tc>
          <w:tcPr>
            <w:tcW w:w="1310" w:type="dxa"/>
          </w:tcPr>
          <w:p w:rsidR="00C112D7" w:rsidRPr="00C112D7" w:rsidRDefault="00C112D7" w:rsidP="00961596">
            <w:pPr>
              <w:pStyle w:val="Default"/>
              <w:rPr>
                <w:bCs/>
                <w:szCs w:val="28"/>
              </w:rPr>
            </w:pPr>
          </w:p>
        </w:tc>
      </w:tr>
      <w:tr w:rsidR="00C112D7" w:rsidRPr="00C112D7" w:rsidTr="00961596">
        <w:tc>
          <w:tcPr>
            <w:tcW w:w="3510" w:type="dxa"/>
          </w:tcPr>
          <w:p w:rsidR="00C112D7" w:rsidRPr="00C112D7" w:rsidRDefault="00C112D7" w:rsidP="00961596">
            <w:pPr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bCs/>
                <w:szCs w:val="28"/>
              </w:rPr>
              <w:t>Соответствие формы постановки теме хореографического проекта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12D7" w:rsidRPr="00C112D7" w:rsidTr="00961596">
        <w:tc>
          <w:tcPr>
            <w:tcW w:w="3510" w:type="dxa"/>
          </w:tcPr>
          <w:p w:rsidR="00C112D7" w:rsidRPr="00C112D7" w:rsidRDefault="00C112D7" w:rsidP="00961596">
            <w:pPr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bCs/>
                <w:szCs w:val="28"/>
              </w:rPr>
              <w:t>Выразительные средства танцевальной постановки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12D7" w:rsidRPr="00C112D7" w:rsidTr="00961596">
        <w:tc>
          <w:tcPr>
            <w:tcW w:w="3510" w:type="dxa"/>
          </w:tcPr>
          <w:p w:rsidR="00C112D7" w:rsidRPr="00C112D7" w:rsidRDefault="00C112D7" w:rsidP="00961596">
            <w:pPr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bCs/>
                <w:szCs w:val="28"/>
              </w:rPr>
              <w:t>Костюмы и атрибуты танца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12D7" w:rsidRPr="00C112D7" w:rsidTr="00961596">
        <w:tc>
          <w:tcPr>
            <w:tcW w:w="3510" w:type="dxa"/>
          </w:tcPr>
          <w:p w:rsidR="00C112D7" w:rsidRPr="00C112D7" w:rsidRDefault="00C112D7" w:rsidP="00961596">
            <w:pPr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bCs/>
                <w:szCs w:val="28"/>
              </w:rPr>
              <w:t>Презентация хореографического проекта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C112D7" w:rsidRPr="00C112D7" w:rsidTr="00961596">
        <w:tc>
          <w:tcPr>
            <w:tcW w:w="3510" w:type="dxa"/>
          </w:tcPr>
          <w:p w:rsidR="00C112D7" w:rsidRPr="00C112D7" w:rsidRDefault="00C112D7" w:rsidP="00961596">
            <w:pPr>
              <w:rPr>
                <w:rFonts w:ascii="Times New Roman" w:hAnsi="Times New Roman" w:cs="Times New Roman"/>
                <w:bCs/>
                <w:szCs w:val="28"/>
              </w:rPr>
            </w:pPr>
            <w:r w:rsidRPr="00C112D7">
              <w:rPr>
                <w:rFonts w:ascii="Times New Roman" w:hAnsi="Times New Roman" w:cs="Times New Roman"/>
                <w:bCs/>
                <w:szCs w:val="28"/>
              </w:rPr>
              <w:t>Итого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6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31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C112D7" w:rsidRPr="00C112D7" w:rsidRDefault="00C112D7" w:rsidP="00C112D7">
      <w:pPr>
        <w:spacing w:before="2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112D7">
        <w:rPr>
          <w:rFonts w:ascii="Times New Roman" w:hAnsi="Times New Roman" w:cs="Times New Roman"/>
          <w:bCs/>
          <w:sz w:val="28"/>
          <w:szCs w:val="28"/>
        </w:rPr>
        <w:t>Оценочный лист результатов презентации хореографического проекта</w:t>
      </w: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126"/>
        <w:gridCol w:w="1560"/>
        <w:gridCol w:w="1559"/>
      </w:tblGrid>
      <w:tr w:rsidR="00C112D7" w:rsidRPr="00C112D7" w:rsidTr="00961596">
        <w:tc>
          <w:tcPr>
            <w:tcW w:w="1985" w:type="dxa"/>
            <w:vMerge w:val="restart"/>
          </w:tcPr>
          <w:p w:rsidR="00C112D7" w:rsidRPr="00C112D7" w:rsidRDefault="00C112D7" w:rsidP="00961596">
            <w:pPr>
              <w:pStyle w:val="Default"/>
              <w:jc w:val="center"/>
              <w:rPr>
                <w:szCs w:val="28"/>
              </w:rPr>
            </w:pPr>
            <w:r w:rsidRPr="00C112D7">
              <w:rPr>
                <w:bCs/>
                <w:szCs w:val="28"/>
              </w:rPr>
              <w:t xml:space="preserve">Критерии </w:t>
            </w:r>
          </w:p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371" w:type="dxa"/>
            <w:gridSpan w:val="4"/>
          </w:tcPr>
          <w:p w:rsidR="00C112D7" w:rsidRPr="00C112D7" w:rsidRDefault="00C112D7" w:rsidP="00961596">
            <w:pPr>
              <w:pStyle w:val="Default"/>
              <w:jc w:val="center"/>
              <w:rPr>
                <w:szCs w:val="28"/>
              </w:rPr>
            </w:pPr>
            <w:r w:rsidRPr="00C112D7">
              <w:rPr>
                <w:bCs/>
                <w:szCs w:val="28"/>
              </w:rPr>
              <w:t xml:space="preserve">Уровневые показатели </w:t>
            </w:r>
          </w:p>
        </w:tc>
      </w:tr>
      <w:tr w:rsidR="00C112D7" w:rsidRPr="00C112D7" w:rsidTr="00961596">
        <w:tc>
          <w:tcPr>
            <w:tcW w:w="1985" w:type="dxa"/>
            <w:vMerge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26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60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C112D7">
              <w:rPr>
                <w:rFonts w:ascii="Times New Roman" w:hAnsi="Times New Roman" w:cs="Times New Roman"/>
                <w:szCs w:val="28"/>
              </w:rPr>
              <w:t>0</w:t>
            </w:r>
          </w:p>
        </w:tc>
      </w:tr>
      <w:tr w:rsidR="00C112D7" w:rsidRPr="00C112D7" w:rsidTr="00961596">
        <w:tc>
          <w:tcPr>
            <w:tcW w:w="1985" w:type="dxa"/>
          </w:tcPr>
          <w:p w:rsidR="00C112D7" w:rsidRPr="00C112D7" w:rsidRDefault="00C112D7" w:rsidP="00961596">
            <w:pPr>
              <w:pStyle w:val="Default"/>
              <w:jc w:val="center"/>
              <w:rPr>
                <w:sz w:val="22"/>
                <w:szCs w:val="28"/>
              </w:rPr>
            </w:pPr>
            <w:r w:rsidRPr="00C112D7">
              <w:rPr>
                <w:bCs/>
                <w:sz w:val="22"/>
                <w:szCs w:val="28"/>
              </w:rPr>
              <w:t xml:space="preserve">Идея и тема хореографического проекта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Идея и тема наполнены смыслом, отличаются яркой оригинальностью, связаны с жизнью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Идея и тема не до конца осмыслены, присутствует оригинальность, слабо связаны с жизнью </w:t>
            </w:r>
          </w:p>
        </w:tc>
        <w:tc>
          <w:tcPr>
            <w:tcW w:w="1560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Идея и тема не осмыслены, не отличаются оригинальностью, не связаны с жизнью 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Идея и тема отсутствуют </w:t>
            </w:r>
          </w:p>
        </w:tc>
      </w:tr>
      <w:tr w:rsidR="00C112D7" w:rsidRPr="00C112D7" w:rsidTr="00961596">
        <w:tc>
          <w:tcPr>
            <w:tcW w:w="1985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bCs/>
                <w:sz w:val="22"/>
                <w:szCs w:val="28"/>
              </w:rPr>
              <w:t xml:space="preserve">Соответствие формы танцевальной постановки теме хореографического проекта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Присутствует полное соответствие формы танцевальной постановки теме хореографического проекта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Форма танцевальной постановки частично не соответствует теме хореографического проекта </w:t>
            </w:r>
          </w:p>
        </w:tc>
        <w:tc>
          <w:tcPr>
            <w:tcW w:w="1560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Форма танцевальной постановки не соответствует теме хореографического проекта 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Форма не выбрана </w:t>
            </w:r>
          </w:p>
        </w:tc>
      </w:tr>
      <w:tr w:rsidR="00C112D7" w:rsidRPr="00C112D7" w:rsidTr="00961596">
        <w:tc>
          <w:tcPr>
            <w:tcW w:w="1985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bCs/>
                <w:sz w:val="22"/>
                <w:szCs w:val="28"/>
              </w:rPr>
              <w:t xml:space="preserve">Выразительные средства танцевальной постановки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Выразительные средства танцевальной постановки логично и гармонично раскрывают ее идею и тему, грамотно </w:t>
            </w:r>
          </w:p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соблюдена драматургия танца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Выразительные средства танцевальной постановки не совсем логично и гармонично раскрывают ее идею и тему, допущены </w:t>
            </w:r>
          </w:p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соблюдена драматургия танца </w:t>
            </w:r>
          </w:p>
        </w:tc>
        <w:tc>
          <w:tcPr>
            <w:tcW w:w="1560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Выразительные средства танцевальной постановки не раскрывают ее идею и тему, допущены неточности драматургии </w:t>
            </w:r>
          </w:p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танца 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Выразительные средства танцевальной постановки отсутствуют </w:t>
            </w:r>
          </w:p>
        </w:tc>
      </w:tr>
      <w:tr w:rsidR="00C112D7" w:rsidRPr="00C112D7" w:rsidTr="00961596">
        <w:tc>
          <w:tcPr>
            <w:tcW w:w="1985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bCs/>
                <w:sz w:val="22"/>
                <w:szCs w:val="28"/>
              </w:rPr>
              <w:t xml:space="preserve">Костюмы и </w:t>
            </w:r>
            <w:r w:rsidRPr="00C112D7">
              <w:rPr>
                <w:bCs/>
                <w:sz w:val="22"/>
                <w:szCs w:val="28"/>
              </w:rPr>
              <w:lastRenderedPageBreak/>
              <w:t xml:space="preserve">атрибуты танца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lastRenderedPageBreak/>
              <w:t xml:space="preserve">Костюмы и </w:t>
            </w:r>
            <w:r w:rsidRPr="00C112D7">
              <w:rPr>
                <w:sz w:val="22"/>
                <w:szCs w:val="28"/>
              </w:rPr>
              <w:lastRenderedPageBreak/>
              <w:t xml:space="preserve">атрибуты танца полностью соответствуют художественному образу, удобны для исполнения движений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lastRenderedPageBreak/>
              <w:t xml:space="preserve">Костюмы и </w:t>
            </w:r>
            <w:r w:rsidRPr="00C112D7">
              <w:rPr>
                <w:sz w:val="22"/>
                <w:szCs w:val="28"/>
              </w:rPr>
              <w:lastRenderedPageBreak/>
              <w:t xml:space="preserve">атрибуты танца подходят художественному образу, не совсем удобны для исполнения движений </w:t>
            </w:r>
          </w:p>
        </w:tc>
        <w:tc>
          <w:tcPr>
            <w:tcW w:w="1560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lastRenderedPageBreak/>
              <w:t xml:space="preserve">Костюмы и </w:t>
            </w:r>
            <w:r w:rsidRPr="00C112D7">
              <w:rPr>
                <w:sz w:val="22"/>
                <w:szCs w:val="28"/>
              </w:rPr>
              <w:lastRenderedPageBreak/>
              <w:t xml:space="preserve">атрибуты танца частично подходят художественному образу, не удобны для исполнения движений 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lastRenderedPageBreak/>
              <w:t xml:space="preserve">Костюмы и </w:t>
            </w:r>
            <w:r w:rsidRPr="00C112D7">
              <w:rPr>
                <w:sz w:val="22"/>
                <w:szCs w:val="28"/>
              </w:rPr>
              <w:lastRenderedPageBreak/>
              <w:t xml:space="preserve">атрибуты танца отсутствуют </w:t>
            </w:r>
          </w:p>
        </w:tc>
      </w:tr>
      <w:tr w:rsidR="00C112D7" w:rsidRPr="00C112D7" w:rsidTr="00961596">
        <w:tc>
          <w:tcPr>
            <w:tcW w:w="1985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bCs/>
                <w:sz w:val="22"/>
                <w:szCs w:val="28"/>
              </w:rPr>
              <w:lastRenderedPageBreak/>
              <w:t xml:space="preserve">Презентация хореографического проекта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демонстрирует навык монологической речи в процессе презентации хореографических проектов, свободу во время исполнения танца </w:t>
            </w:r>
          </w:p>
        </w:tc>
        <w:tc>
          <w:tcPr>
            <w:tcW w:w="2126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Испытывает незначительные затруднения при монологической речи в процессе презентации хореографических проектов, не совсем свободен во время исполнения танца </w:t>
            </w:r>
          </w:p>
        </w:tc>
        <w:tc>
          <w:tcPr>
            <w:tcW w:w="1560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Испытывает затруднения при монологической речи в процессе презентации хореографических проектов, не свободен во время исполнения танца </w:t>
            </w:r>
          </w:p>
        </w:tc>
        <w:tc>
          <w:tcPr>
            <w:tcW w:w="1559" w:type="dxa"/>
          </w:tcPr>
          <w:p w:rsidR="00C112D7" w:rsidRPr="00C112D7" w:rsidRDefault="00C112D7" w:rsidP="00961596">
            <w:pPr>
              <w:pStyle w:val="Default"/>
              <w:rPr>
                <w:sz w:val="22"/>
                <w:szCs w:val="28"/>
              </w:rPr>
            </w:pPr>
            <w:r w:rsidRPr="00C112D7">
              <w:rPr>
                <w:sz w:val="22"/>
                <w:szCs w:val="28"/>
              </w:rPr>
              <w:t xml:space="preserve">Навык монологической речи и исполнение танца отсутствуют </w:t>
            </w:r>
          </w:p>
        </w:tc>
      </w:tr>
    </w:tbl>
    <w:p w:rsidR="00C112D7" w:rsidRPr="00C112D7" w:rsidRDefault="00C112D7" w:rsidP="00C112D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12D7" w:rsidRPr="00C112D7" w:rsidRDefault="00C112D7" w:rsidP="00C112D7">
      <w:pPr>
        <w:pStyle w:val="Default"/>
        <w:rPr>
          <w:szCs w:val="28"/>
        </w:rPr>
      </w:pPr>
      <w:r w:rsidRPr="00C112D7">
        <w:rPr>
          <w:bCs/>
          <w:szCs w:val="28"/>
        </w:rPr>
        <w:t xml:space="preserve">Повышенный уровень: 12-15 баллов </w:t>
      </w:r>
    </w:p>
    <w:p w:rsidR="00C112D7" w:rsidRPr="00C112D7" w:rsidRDefault="00C112D7" w:rsidP="00C112D7">
      <w:pPr>
        <w:pStyle w:val="Default"/>
        <w:rPr>
          <w:szCs w:val="28"/>
        </w:rPr>
      </w:pPr>
      <w:r w:rsidRPr="00C112D7">
        <w:rPr>
          <w:bCs/>
          <w:szCs w:val="28"/>
        </w:rPr>
        <w:t xml:space="preserve">Базовый уровень: 7-11 балла </w:t>
      </w:r>
    </w:p>
    <w:p w:rsidR="00C112D7" w:rsidRPr="00C112D7" w:rsidRDefault="00C112D7" w:rsidP="00C112D7">
      <w:pPr>
        <w:pStyle w:val="Default"/>
        <w:rPr>
          <w:szCs w:val="28"/>
        </w:rPr>
      </w:pPr>
      <w:r w:rsidRPr="00C112D7">
        <w:rPr>
          <w:bCs/>
          <w:szCs w:val="28"/>
        </w:rPr>
        <w:t xml:space="preserve">Ниже базового уровня: 3-6 балла </w:t>
      </w:r>
    </w:p>
    <w:p w:rsidR="00C112D7" w:rsidRPr="00C112D7" w:rsidRDefault="00C112D7" w:rsidP="00C112D7">
      <w:pPr>
        <w:rPr>
          <w:rFonts w:ascii="Times New Roman" w:hAnsi="Times New Roman" w:cs="Times New Roman"/>
          <w:sz w:val="24"/>
          <w:szCs w:val="28"/>
        </w:rPr>
      </w:pPr>
      <w:r w:rsidRPr="00C112D7">
        <w:rPr>
          <w:rFonts w:ascii="Times New Roman" w:hAnsi="Times New Roman" w:cs="Times New Roman"/>
          <w:bCs/>
          <w:sz w:val="24"/>
          <w:szCs w:val="28"/>
        </w:rPr>
        <w:t>Результат отсутствует: 0-2 балла</w:t>
      </w:r>
    </w:p>
    <w:p w:rsidR="00C112D7" w:rsidRPr="00C112D7" w:rsidRDefault="00C112D7" w:rsidP="0072461C">
      <w:pPr>
        <w:pStyle w:val="a3"/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A845E" wp14:editId="7564EB54">
            <wp:extent cx="5954658" cy="3349375"/>
            <wp:effectExtent l="133350" t="95250" r="141605" b="1562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к выступлению Торопова М.А. 3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7767" cy="335112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21F90" w:rsidRDefault="00C21F90" w:rsidP="00C21F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7C4A" w:rsidRDefault="00F17C4A" w:rsidP="00C112D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2A43" w:rsidRDefault="000D2A43" w:rsidP="000D2A4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8"/>
          <w:szCs w:val="28"/>
        </w:rPr>
        <w:sectPr w:rsidR="000D2A4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D2A43" w:rsidRPr="008E04D9" w:rsidRDefault="000D2A43" w:rsidP="000D2A43">
      <w:pPr>
        <w:pStyle w:val="a3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61024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sz w:val="28"/>
          <w:szCs w:val="28"/>
        </w:rPr>
        <w:t>7</w:t>
      </w:r>
    </w:p>
    <w:p w:rsidR="00C112D7" w:rsidRDefault="00C112D7" w:rsidP="00C112D7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D2A43" w:rsidRDefault="000D2A43" w:rsidP="000D2A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8E04D9">
        <w:rPr>
          <w:rFonts w:ascii="Times New Roman" w:hAnsi="Times New Roman" w:cs="Times New Roman"/>
          <w:sz w:val="28"/>
          <w:szCs w:val="28"/>
        </w:rPr>
        <w:t>ТВОРЧЕСКИЙ ПОКАЗ</w:t>
      </w:r>
    </w:p>
    <w:p w:rsidR="000D2A43" w:rsidRDefault="000D2A43" w:rsidP="000D2A4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D2A43" w:rsidRDefault="000D2A43" w:rsidP="007246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0D2A43" w:rsidSect="000D2A4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5B088C" wp14:editId="7763B068">
            <wp:extent cx="8393987" cy="4721450"/>
            <wp:effectExtent l="133350" t="114300" r="140970" b="1555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езентация к выступлению Торопова М.А. 4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3987" cy="47214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112D7" w:rsidRPr="002B6145" w:rsidRDefault="00C112D7" w:rsidP="00855A7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112D7" w:rsidRPr="002B6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79F6" w:rsidRDefault="00AD79F6" w:rsidP="00F17C4A">
      <w:pPr>
        <w:spacing w:after="0" w:line="240" w:lineRule="auto"/>
      </w:pPr>
      <w:r>
        <w:separator/>
      </w:r>
    </w:p>
  </w:endnote>
  <w:endnote w:type="continuationSeparator" w:id="0">
    <w:p w:rsidR="00AD79F6" w:rsidRDefault="00AD79F6" w:rsidP="00F17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79F6" w:rsidRDefault="00AD79F6" w:rsidP="00F17C4A">
      <w:pPr>
        <w:spacing w:after="0" w:line="240" w:lineRule="auto"/>
      </w:pPr>
      <w:r>
        <w:separator/>
      </w:r>
    </w:p>
  </w:footnote>
  <w:footnote w:type="continuationSeparator" w:id="0">
    <w:p w:rsidR="00AD79F6" w:rsidRDefault="00AD79F6" w:rsidP="00F17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D78EF"/>
    <w:multiLevelType w:val="hybridMultilevel"/>
    <w:tmpl w:val="9B4AF458"/>
    <w:lvl w:ilvl="0" w:tplc="5BA65F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D800795"/>
    <w:multiLevelType w:val="hybridMultilevel"/>
    <w:tmpl w:val="B36A8378"/>
    <w:lvl w:ilvl="0" w:tplc="5BA65FD8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>
    <w:nsid w:val="682A6667"/>
    <w:multiLevelType w:val="hybridMultilevel"/>
    <w:tmpl w:val="349CCA6C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71A"/>
    <w:rsid w:val="000D2A43"/>
    <w:rsid w:val="0016271A"/>
    <w:rsid w:val="001C60C2"/>
    <w:rsid w:val="002B6145"/>
    <w:rsid w:val="00397DDD"/>
    <w:rsid w:val="005E32D1"/>
    <w:rsid w:val="0070506C"/>
    <w:rsid w:val="0072461C"/>
    <w:rsid w:val="00855A7E"/>
    <w:rsid w:val="00861024"/>
    <w:rsid w:val="00AD79F6"/>
    <w:rsid w:val="00BA6E7F"/>
    <w:rsid w:val="00BC6640"/>
    <w:rsid w:val="00C112D7"/>
    <w:rsid w:val="00C21F90"/>
    <w:rsid w:val="00F17C4A"/>
    <w:rsid w:val="00F8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B2CCE-F146-46F1-9308-8A5C8473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2B6145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List Paragraph"/>
    <w:basedOn w:val="a"/>
    <w:uiPriority w:val="34"/>
    <w:qFormat/>
    <w:rsid w:val="002B614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E7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C6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F17C4A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F1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17C4A"/>
  </w:style>
  <w:style w:type="paragraph" w:styleId="a9">
    <w:name w:val="footer"/>
    <w:basedOn w:val="a"/>
    <w:link w:val="aa"/>
    <w:uiPriority w:val="99"/>
    <w:unhideWhenUsed/>
    <w:rsid w:val="00F17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17C4A"/>
  </w:style>
  <w:style w:type="paragraph" w:customStyle="1" w:styleId="Default">
    <w:name w:val="Default"/>
    <w:rsid w:val="00C112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73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png"/><Relationship Id="rId18" Type="http://schemas.openxmlformats.org/officeDocument/2006/relationships/image" Target="media/image6.jp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image" Target="media/image4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7.jp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9CB9A9A-5692-4764-B53D-D6B62D0F32CD}" type="doc">
      <dgm:prSet loTypeId="urn:microsoft.com/office/officeart/2005/8/layout/hierarchy6" loCatId="hierarchy" qsTypeId="urn:microsoft.com/office/officeart/2005/8/quickstyle/3d3" qsCatId="3D" csTypeId="urn:microsoft.com/office/officeart/2005/8/colors/accent5_2" csCatId="accent5" phldr="1"/>
      <dgm:spPr/>
      <dgm:t>
        <a:bodyPr/>
        <a:lstStyle/>
        <a:p>
          <a:endParaRPr lang="ru-RU"/>
        </a:p>
      </dgm:t>
    </dgm:pt>
    <dgm:pt modelId="{21D7998C-3016-42F1-A280-CE9F6C46751E}">
      <dgm:prSet phldrT="[Текст]" custT="1"/>
      <dgm:spPr/>
      <dgm:t>
        <a:bodyPr/>
        <a:lstStyle/>
        <a:p>
          <a:r>
            <a:rPr lang="ru-RU" sz="1400"/>
            <a:t>Матрица диагностики </a:t>
          </a:r>
        </a:p>
        <a:p>
          <a:r>
            <a:rPr lang="ru-RU" sz="1400"/>
            <a:t>образовательных результатов</a:t>
          </a:r>
        </a:p>
      </dgm:t>
    </dgm:pt>
    <dgm:pt modelId="{07DE25B3-215B-4B3F-BC8C-94D1D28AE52D}" type="parTrans" cxnId="{9B71AC5F-FFCC-4096-B59D-D514F3B3B53F}">
      <dgm:prSet/>
      <dgm:spPr/>
      <dgm:t>
        <a:bodyPr/>
        <a:lstStyle/>
        <a:p>
          <a:endParaRPr lang="ru-RU"/>
        </a:p>
      </dgm:t>
    </dgm:pt>
    <dgm:pt modelId="{4D74B888-308D-4DB0-88F8-CE18248611A7}" type="sibTrans" cxnId="{9B71AC5F-FFCC-4096-B59D-D514F3B3B53F}">
      <dgm:prSet/>
      <dgm:spPr/>
      <dgm:t>
        <a:bodyPr/>
        <a:lstStyle/>
        <a:p>
          <a:endParaRPr lang="ru-RU"/>
        </a:p>
      </dgm:t>
    </dgm:pt>
    <dgm:pt modelId="{48CFFF9F-23B6-4F6C-90F1-6D6B804C6BD3}" type="asst">
      <dgm:prSet phldrT="[Текст]" custT="1"/>
      <dgm:spPr/>
      <dgm:t>
        <a:bodyPr/>
        <a:lstStyle/>
        <a:p>
          <a:r>
            <a:rPr lang="ru-RU" sz="900"/>
            <a:t>Карта индивидуальных достижений</a:t>
          </a:r>
        </a:p>
      </dgm:t>
    </dgm:pt>
    <dgm:pt modelId="{5D0C5DDE-D4B6-47DF-8017-7D62F943C65D}" type="parTrans" cxnId="{F9EEA8D0-0E72-4B77-B653-53D3D65B487A}">
      <dgm:prSet/>
      <dgm:spPr/>
      <dgm:t>
        <a:bodyPr/>
        <a:lstStyle/>
        <a:p>
          <a:endParaRPr lang="ru-RU"/>
        </a:p>
      </dgm:t>
    </dgm:pt>
    <dgm:pt modelId="{DD8A0690-6862-4C86-91C4-30BAA19BE728}" type="sibTrans" cxnId="{F9EEA8D0-0E72-4B77-B653-53D3D65B487A}">
      <dgm:prSet/>
      <dgm:spPr/>
      <dgm:t>
        <a:bodyPr/>
        <a:lstStyle/>
        <a:p>
          <a:endParaRPr lang="ru-RU"/>
        </a:p>
      </dgm:t>
    </dgm:pt>
    <dgm:pt modelId="{2938AE0D-EAF2-4D67-AA77-1C113145E6CE}">
      <dgm:prSet phldrT="[Текст]" custT="1"/>
      <dgm:spPr/>
      <dgm:t>
        <a:bodyPr/>
        <a:lstStyle/>
        <a:p>
          <a:r>
            <a:rPr lang="ru-RU" sz="1000"/>
            <a:t>Рейтинг</a:t>
          </a:r>
        </a:p>
      </dgm:t>
    </dgm:pt>
    <dgm:pt modelId="{A959B4E7-CBF1-4832-9E8C-CD84C7D634A9}" type="parTrans" cxnId="{1260ADCF-96CF-4E32-B38F-34D9ACC8466C}">
      <dgm:prSet/>
      <dgm:spPr/>
      <dgm:t>
        <a:bodyPr/>
        <a:lstStyle/>
        <a:p>
          <a:endParaRPr lang="ru-RU"/>
        </a:p>
      </dgm:t>
    </dgm:pt>
    <dgm:pt modelId="{FF83FA45-AD2F-4A9E-B5F3-0F843488224C}" type="sibTrans" cxnId="{1260ADCF-96CF-4E32-B38F-34D9ACC8466C}">
      <dgm:prSet/>
      <dgm:spPr/>
      <dgm:t>
        <a:bodyPr/>
        <a:lstStyle/>
        <a:p>
          <a:endParaRPr lang="ru-RU"/>
        </a:p>
      </dgm:t>
    </dgm:pt>
    <dgm:pt modelId="{DCB0077F-DE8F-4252-AB60-19CC4E679C32}">
      <dgm:prSet phldrT="[Текст]"/>
      <dgm:spPr/>
      <dgm:t>
        <a:bodyPr/>
        <a:lstStyle/>
        <a:p>
          <a:r>
            <a:rPr lang="ru-RU"/>
            <a:t>Тетрадь самоконтроля</a:t>
          </a:r>
        </a:p>
      </dgm:t>
    </dgm:pt>
    <dgm:pt modelId="{D4E1C33A-ABD5-4E89-8B23-E021D48D89B5}" type="parTrans" cxnId="{54A66AF0-B11E-42F7-A06D-70687837667B}">
      <dgm:prSet/>
      <dgm:spPr/>
      <dgm:t>
        <a:bodyPr/>
        <a:lstStyle/>
        <a:p>
          <a:endParaRPr lang="ru-RU"/>
        </a:p>
      </dgm:t>
    </dgm:pt>
    <dgm:pt modelId="{89AD86CD-EAF6-4EA9-9E77-2EF5AC85EED0}" type="sibTrans" cxnId="{54A66AF0-B11E-42F7-A06D-70687837667B}">
      <dgm:prSet/>
      <dgm:spPr/>
      <dgm:t>
        <a:bodyPr/>
        <a:lstStyle/>
        <a:p>
          <a:endParaRPr lang="ru-RU"/>
        </a:p>
      </dgm:t>
    </dgm:pt>
    <dgm:pt modelId="{B00C12FB-205C-44A2-B623-0A8464121FB9}">
      <dgm:prSet/>
      <dgm:spPr/>
      <dgm:t>
        <a:bodyPr/>
        <a:lstStyle/>
        <a:p>
          <a:r>
            <a:rPr lang="ru-RU"/>
            <a:t>Проектная деятельность</a:t>
          </a:r>
        </a:p>
      </dgm:t>
    </dgm:pt>
    <dgm:pt modelId="{6CEF514F-39FA-4592-8709-1ADCC25E36D5}" type="parTrans" cxnId="{C3F0682C-A6EA-4A6A-9999-B47125083E06}">
      <dgm:prSet/>
      <dgm:spPr/>
      <dgm:t>
        <a:bodyPr/>
        <a:lstStyle/>
        <a:p>
          <a:endParaRPr lang="ru-RU"/>
        </a:p>
      </dgm:t>
    </dgm:pt>
    <dgm:pt modelId="{35551E52-728A-4940-86F6-ADA29D55F62E}" type="sibTrans" cxnId="{C3F0682C-A6EA-4A6A-9999-B47125083E06}">
      <dgm:prSet/>
      <dgm:spPr/>
      <dgm:t>
        <a:bodyPr/>
        <a:lstStyle/>
        <a:p>
          <a:endParaRPr lang="ru-RU"/>
        </a:p>
      </dgm:t>
    </dgm:pt>
    <dgm:pt modelId="{3E5B5E75-B556-408E-A5AE-0A2EEA378CB4}">
      <dgm:prSet/>
      <dgm:spPr/>
      <dgm:t>
        <a:bodyPr/>
        <a:lstStyle/>
        <a:p>
          <a:r>
            <a:rPr lang="ru-RU"/>
            <a:t>Посещаемости занятий</a:t>
          </a:r>
        </a:p>
      </dgm:t>
    </dgm:pt>
    <dgm:pt modelId="{406DBE7A-7129-45BD-9DFF-05C325666EA4}" type="parTrans" cxnId="{06385726-8227-4E58-A119-629D35182990}">
      <dgm:prSet/>
      <dgm:spPr/>
      <dgm:t>
        <a:bodyPr/>
        <a:lstStyle/>
        <a:p>
          <a:endParaRPr lang="ru-RU"/>
        </a:p>
      </dgm:t>
    </dgm:pt>
    <dgm:pt modelId="{9C204431-4C42-412C-A7F6-932093637DD5}" type="sibTrans" cxnId="{06385726-8227-4E58-A119-629D35182990}">
      <dgm:prSet/>
      <dgm:spPr/>
      <dgm:t>
        <a:bodyPr/>
        <a:lstStyle/>
        <a:p>
          <a:endParaRPr lang="ru-RU"/>
        </a:p>
      </dgm:t>
    </dgm:pt>
    <dgm:pt modelId="{7507D5BB-7B9F-4B8C-B5CE-8A6DC000A0FC}">
      <dgm:prSet custT="1"/>
      <dgm:spPr/>
      <dgm:t>
        <a:bodyPr/>
        <a:lstStyle/>
        <a:p>
          <a:r>
            <a:rPr lang="ru-RU" sz="900"/>
            <a:t>ОФП</a:t>
          </a:r>
        </a:p>
      </dgm:t>
    </dgm:pt>
    <dgm:pt modelId="{812F69DC-6319-48B4-A362-D3403E81B686}" type="parTrans" cxnId="{C8DD0179-1C76-44FF-841D-4FBDA00E95BD}">
      <dgm:prSet/>
      <dgm:spPr/>
      <dgm:t>
        <a:bodyPr/>
        <a:lstStyle/>
        <a:p>
          <a:endParaRPr lang="ru-RU"/>
        </a:p>
      </dgm:t>
    </dgm:pt>
    <dgm:pt modelId="{33041226-9AEE-494A-BDEE-3028DD20E9B3}" type="sibTrans" cxnId="{C8DD0179-1C76-44FF-841D-4FBDA00E95BD}">
      <dgm:prSet/>
      <dgm:spPr/>
      <dgm:t>
        <a:bodyPr/>
        <a:lstStyle/>
        <a:p>
          <a:endParaRPr lang="ru-RU"/>
        </a:p>
      </dgm:t>
    </dgm:pt>
    <dgm:pt modelId="{0A6100F2-F39E-4E2E-9ECB-C53DDACB2834}">
      <dgm:prSet custT="1"/>
      <dgm:spPr/>
      <dgm:t>
        <a:bodyPr/>
        <a:lstStyle/>
        <a:p>
          <a:r>
            <a:rPr lang="ru-RU" sz="900"/>
            <a:t>СФП</a:t>
          </a:r>
        </a:p>
      </dgm:t>
    </dgm:pt>
    <dgm:pt modelId="{8E6367AF-D7D4-490C-A06F-4770C8B99B03}" type="parTrans" cxnId="{DF982104-AC0A-4B0E-8927-7598E0A23A67}">
      <dgm:prSet/>
      <dgm:spPr/>
      <dgm:t>
        <a:bodyPr/>
        <a:lstStyle/>
        <a:p>
          <a:endParaRPr lang="ru-RU"/>
        </a:p>
      </dgm:t>
    </dgm:pt>
    <dgm:pt modelId="{93A64EBC-3AA7-475F-9A72-2B958324B4C2}" type="sibTrans" cxnId="{DF982104-AC0A-4B0E-8927-7598E0A23A67}">
      <dgm:prSet/>
      <dgm:spPr/>
      <dgm:t>
        <a:bodyPr/>
        <a:lstStyle/>
        <a:p>
          <a:endParaRPr lang="ru-RU"/>
        </a:p>
      </dgm:t>
    </dgm:pt>
    <dgm:pt modelId="{4414009C-1EBD-4FFE-B7A2-8B91AC28E266}">
      <dgm:prSet/>
      <dgm:spPr/>
      <dgm:t>
        <a:bodyPr/>
        <a:lstStyle/>
        <a:p>
          <a:r>
            <a:rPr lang="ru-RU"/>
            <a:t>Творческий показ</a:t>
          </a:r>
        </a:p>
      </dgm:t>
    </dgm:pt>
    <dgm:pt modelId="{A62AA64D-937C-4EDE-A41C-8F4BC5B2404B}" type="parTrans" cxnId="{BAD99AC0-6E9E-405F-B362-D9CC95E2E3CB}">
      <dgm:prSet/>
      <dgm:spPr/>
      <dgm:t>
        <a:bodyPr/>
        <a:lstStyle/>
        <a:p>
          <a:endParaRPr lang="ru-RU"/>
        </a:p>
      </dgm:t>
    </dgm:pt>
    <dgm:pt modelId="{CED010FF-5E34-49F9-A1B4-FBE27A52A4DF}" type="sibTrans" cxnId="{BAD99AC0-6E9E-405F-B362-D9CC95E2E3CB}">
      <dgm:prSet/>
      <dgm:spPr/>
      <dgm:t>
        <a:bodyPr/>
        <a:lstStyle/>
        <a:p>
          <a:endParaRPr lang="ru-RU"/>
        </a:p>
      </dgm:t>
    </dgm:pt>
    <dgm:pt modelId="{D42B8016-0FF7-49A6-B9A4-F599BFA377E2}" type="pres">
      <dgm:prSet presAssocID="{D9CB9A9A-5692-4764-B53D-D6B62D0F32CD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AF5822F3-B939-4AFE-B97F-C8250DE6B9CB}" type="pres">
      <dgm:prSet presAssocID="{D9CB9A9A-5692-4764-B53D-D6B62D0F32CD}" presName="hierFlow" presStyleCnt="0"/>
      <dgm:spPr/>
    </dgm:pt>
    <dgm:pt modelId="{4CD0CEE5-89BC-42AC-B23C-EA25563F7EB5}" type="pres">
      <dgm:prSet presAssocID="{D9CB9A9A-5692-4764-B53D-D6B62D0F32CD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F7EB2165-A296-4C1D-9475-BD44B3ED98BC}" type="pres">
      <dgm:prSet presAssocID="{21D7998C-3016-42F1-A280-CE9F6C46751E}" presName="Name14" presStyleCnt="0"/>
      <dgm:spPr/>
    </dgm:pt>
    <dgm:pt modelId="{3B772AFD-D4EF-4E45-A093-081D18A16B9C}" type="pres">
      <dgm:prSet presAssocID="{21D7998C-3016-42F1-A280-CE9F6C46751E}" presName="level1Shape" presStyleLbl="node0" presStyleIdx="0" presStyleCnt="1" custScaleX="446482" custScaleY="125448" custLinFactNeighborY="-3610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D6995A3-5154-47EC-AD8E-2C178249A9AB}" type="pres">
      <dgm:prSet presAssocID="{21D7998C-3016-42F1-A280-CE9F6C46751E}" presName="hierChild2" presStyleCnt="0"/>
      <dgm:spPr/>
    </dgm:pt>
    <dgm:pt modelId="{BF13A015-2488-4C1D-89E6-588B5C312498}" type="pres">
      <dgm:prSet presAssocID="{A959B4E7-CBF1-4832-9E8C-CD84C7D634A9}" presName="Name19" presStyleLbl="parChTrans1D2" presStyleIdx="0" presStyleCnt="5"/>
      <dgm:spPr/>
      <dgm:t>
        <a:bodyPr/>
        <a:lstStyle/>
        <a:p>
          <a:endParaRPr lang="ru-RU"/>
        </a:p>
      </dgm:t>
    </dgm:pt>
    <dgm:pt modelId="{464C8C87-001D-4351-9856-2E8C3943EAC4}" type="pres">
      <dgm:prSet presAssocID="{2938AE0D-EAF2-4D67-AA77-1C113145E6CE}" presName="Name21" presStyleCnt="0"/>
      <dgm:spPr/>
    </dgm:pt>
    <dgm:pt modelId="{DDBB4451-D039-46F9-BC8E-529574879E36}" type="pres">
      <dgm:prSet presAssocID="{2938AE0D-EAF2-4D67-AA77-1C113145E6CE}" presName="level2Shape" presStyleLbl="node2" presStyleIdx="0" presStyleCnt="4" custScaleX="90909" custScaleY="90909"/>
      <dgm:spPr/>
      <dgm:t>
        <a:bodyPr/>
        <a:lstStyle/>
        <a:p>
          <a:endParaRPr lang="ru-RU"/>
        </a:p>
      </dgm:t>
    </dgm:pt>
    <dgm:pt modelId="{A032FDBD-DFB1-4228-914A-BC410C9A14E3}" type="pres">
      <dgm:prSet presAssocID="{2938AE0D-EAF2-4D67-AA77-1C113145E6CE}" presName="hierChild3" presStyleCnt="0"/>
      <dgm:spPr/>
    </dgm:pt>
    <dgm:pt modelId="{8A2818D9-56C7-446D-B22A-7CDEBE9D9F30}" type="pres">
      <dgm:prSet presAssocID="{406DBE7A-7129-45BD-9DFF-05C325666EA4}" presName="Name19" presStyleLbl="parChTrans1D3" presStyleIdx="0" presStyleCnt="3"/>
      <dgm:spPr/>
      <dgm:t>
        <a:bodyPr/>
        <a:lstStyle/>
        <a:p>
          <a:endParaRPr lang="ru-RU"/>
        </a:p>
      </dgm:t>
    </dgm:pt>
    <dgm:pt modelId="{ABF84276-ECF4-430C-9D05-2F3F2A20AB9C}" type="pres">
      <dgm:prSet presAssocID="{3E5B5E75-B556-408E-A5AE-0A2EEA378CB4}" presName="Name21" presStyleCnt="0"/>
      <dgm:spPr/>
    </dgm:pt>
    <dgm:pt modelId="{1B9C7A24-B544-4BA8-A343-05EA2E4B591C}" type="pres">
      <dgm:prSet presAssocID="{3E5B5E75-B556-408E-A5AE-0A2EEA378CB4}" presName="level2Shape" presStyleLbl="node3" presStyleIdx="0" presStyleCnt="3"/>
      <dgm:spPr/>
      <dgm:t>
        <a:bodyPr/>
        <a:lstStyle/>
        <a:p>
          <a:endParaRPr lang="ru-RU"/>
        </a:p>
      </dgm:t>
    </dgm:pt>
    <dgm:pt modelId="{D69BAD85-B2DE-4D8D-B199-72477F2B365A}" type="pres">
      <dgm:prSet presAssocID="{3E5B5E75-B556-408E-A5AE-0A2EEA378CB4}" presName="hierChild3" presStyleCnt="0"/>
      <dgm:spPr/>
    </dgm:pt>
    <dgm:pt modelId="{FDDE73B5-2E4D-4C5C-9CF8-0BD702994BD6}" type="pres">
      <dgm:prSet presAssocID="{812F69DC-6319-48B4-A362-D3403E81B686}" presName="Name19" presStyleLbl="parChTrans1D3" presStyleIdx="1" presStyleCnt="3"/>
      <dgm:spPr/>
      <dgm:t>
        <a:bodyPr/>
        <a:lstStyle/>
        <a:p>
          <a:endParaRPr lang="ru-RU"/>
        </a:p>
      </dgm:t>
    </dgm:pt>
    <dgm:pt modelId="{FF723C38-6510-40F9-A8B2-31D58BF27024}" type="pres">
      <dgm:prSet presAssocID="{7507D5BB-7B9F-4B8C-B5CE-8A6DC000A0FC}" presName="Name21" presStyleCnt="0"/>
      <dgm:spPr/>
    </dgm:pt>
    <dgm:pt modelId="{137AD241-9FC7-4D07-A67D-431D10111129}" type="pres">
      <dgm:prSet presAssocID="{7507D5BB-7B9F-4B8C-B5CE-8A6DC000A0FC}" presName="level2Shape" presStyleLbl="node3" presStyleIdx="1" presStyleCnt="3"/>
      <dgm:spPr/>
      <dgm:t>
        <a:bodyPr/>
        <a:lstStyle/>
        <a:p>
          <a:endParaRPr lang="ru-RU"/>
        </a:p>
      </dgm:t>
    </dgm:pt>
    <dgm:pt modelId="{A0C8C145-E7AC-4B8D-B104-BBA41E469127}" type="pres">
      <dgm:prSet presAssocID="{7507D5BB-7B9F-4B8C-B5CE-8A6DC000A0FC}" presName="hierChild3" presStyleCnt="0"/>
      <dgm:spPr/>
    </dgm:pt>
    <dgm:pt modelId="{22DB963A-DDB8-4414-98DF-B023DA1BA5C0}" type="pres">
      <dgm:prSet presAssocID="{8E6367AF-D7D4-490C-A06F-4770C8B99B03}" presName="Name19" presStyleLbl="parChTrans1D3" presStyleIdx="2" presStyleCnt="3"/>
      <dgm:spPr/>
      <dgm:t>
        <a:bodyPr/>
        <a:lstStyle/>
        <a:p>
          <a:endParaRPr lang="ru-RU"/>
        </a:p>
      </dgm:t>
    </dgm:pt>
    <dgm:pt modelId="{0FD36B45-D048-41B3-AFD5-E85DD4A5AD48}" type="pres">
      <dgm:prSet presAssocID="{0A6100F2-F39E-4E2E-9ECB-C53DDACB2834}" presName="Name21" presStyleCnt="0"/>
      <dgm:spPr/>
    </dgm:pt>
    <dgm:pt modelId="{DE25427F-8692-482F-A991-4113B9034C64}" type="pres">
      <dgm:prSet presAssocID="{0A6100F2-F39E-4E2E-9ECB-C53DDACB2834}" presName="level2Shape" presStyleLbl="node3" presStyleIdx="2" presStyleCnt="3"/>
      <dgm:spPr/>
      <dgm:t>
        <a:bodyPr/>
        <a:lstStyle/>
        <a:p>
          <a:endParaRPr lang="ru-RU"/>
        </a:p>
      </dgm:t>
    </dgm:pt>
    <dgm:pt modelId="{B53EA3FF-4274-4BB8-B4FC-90B3E35AB2B8}" type="pres">
      <dgm:prSet presAssocID="{0A6100F2-F39E-4E2E-9ECB-C53DDACB2834}" presName="hierChild3" presStyleCnt="0"/>
      <dgm:spPr/>
    </dgm:pt>
    <dgm:pt modelId="{AE3E0335-7EFB-4251-B2D1-3006A200580F}" type="pres">
      <dgm:prSet presAssocID="{5D0C5DDE-D4B6-47DF-8017-7D62F943C65D}" presName="Name19" presStyleLbl="parChTrans1D2" presStyleIdx="1" presStyleCnt="5"/>
      <dgm:spPr/>
      <dgm:t>
        <a:bodyPr/>
        <a:lstStyle/>
        <a:p>
          <a:endParaRPr lang="ru-RU"/>
        </a:p>
      </dgm:t>
    </dgm:pt>
    <dgm:pt modelId="{20497282-1513-4072-9502-EA5A3B7F9097}" type="pres">
      <dgm:prSet presAssocID="{48CFFF9F-23B6-4F6C-90F1-6D6B804C6BD3}" presName="Name21" presStyleCnt="0"/>
      <dgm:spPr/>
    </dgm:pt>
    <dgm:pt modelId="{FF333E62-91CE-4629-B523-F05596148D14}" type="pres">
      <dgm:prSet presAssocID="{48CFFF9F-23B6-4F6C-90F1-6D6B804C6BD3}" presName="level2Shape" presStyleLbl="asst1" presStyleIdx="0" presStyleCnt="1" custScaleX="139727"/>
      <dgm:spPr/>
      <dgm:t>
        <a:bodyPr/>
        <a:lstStyle/>
        <a:p>
          <a:endParaRPr lang="ru-RU"/>
        </a:p>
      </dgm:t>
    </dgm:pt>
    <dgm:pt modelId="{CD7073C5-0047-49F3-8A7F-F36A099740A9}" type="pres">
      <dgm:prSet presAssocID="{48CFFF9F-23B6-4F6C-90F1-6D6B804C6BD3}" presName="hierChild3" presStyleCnt="0"/>
      <dgm:spPr/>
    </dgm:pt>
    <dgm:pt modelId="{7719DB3E-08E7-4F1D-975E-B34D0FB0F953}" type="pres">
      <dgm:prSet presAssocID="{D4E1C33A-ABD5-4E89-8B23-E021D48D89B5}" presName="Name19" presStyleLbl="parChTrans1D2" presStyleIdx="2" presStyleCnt="5"/>
      <dgm:spPr/>
      <dgm:t>
        <a:bodyPr/>
        <a:lstStyle/>
        <a:p>
          <a:endParaRPr lang="ru-RU"/>
        </a:p>
      </dgm:t>
    </dgm:pt>
    <dgm:pt modelId="{6BF87692-6564-4ED8-95E0-883BDBB400AA}" type="pres">
      <dgm:prSet presAssocID="{DCB0077F-DE8F-4252-AB60-19CC4E679C32}" presName="Name21" presStyleCnt="0"/>
      <dgm:spPr/>
    </dgm:pt>
    <dgm:pt modelId="{0AB553BA-7418-4D74-BE52-951F2D7D2174}" type="pres">
      <dgm:prSet presAssocID="{DCB0077F-DE8F-4252-AB60-19CC4E679C32}" presName="level2Shape" presStyleLbl="node2" presStyleIdx="1" presStyleCnt="4"/>
      <dgm:spPr/>
      <dgm:t>
        <a:bodyPr/>
        <a:lstStyle/>
        <a:p>
          <a:endParaRPr lang="ru-RU"/>
        </a:p>
      </dgm:t>
    </dgm:pt>
    <dgm:pt modelId="{30A4D8E8-9D11-451B-B198-03E41A818B16}" type="pres">
      <dgm:prSet presAssocID="{DCB0077F-DE8F-4252-AB60-19CC4E679C32}" presName="hierChild3" presStyleCnt="0"/>
      <dgm:spPr/>
    </dgm:pt>
    <dgm:pt modelId="{144001DE-7A35-4371-B9D9-49E037885EE3}" type="pres">
      <dgm:prSet presAssocID="{6CEF514F-39FA-4592-8709-1ADCC25E36D5}" presName="Name19" presStyleLbl="parChTrans1D2" presStyleIdx="3" presStyleCnt="5"/>
      <dgm:spPr/>
      <dgm:t>
        <a:bodyPr/>
        <a:lstStyle/>
        <a:p>
          <a:endParaRPr lang="ru-RU"/>
        </a:p>
      </dgm:t>
    </dgm:pt>
    <dgm:pt modelId="{C3FC45A0-D1F3-4300-93B4-2BF03548A091}" type="pres">
      <dgm:prSet presAssocID="{B00C12FB-205C-44A2-B623-0A8464121FB9}" presName="Name21" presStyleCnt="0"/>
      <dgm:spPr/>
    </dgm:pt>
    <dgm:pt modelId="{BCA9966A-F2A0-42B2-83EB-A4DE1A82BF06}" type="pres">
      <dgm:prSet presAssocID="{B00C12FB-205C-44A2-B623-0A8464121FB9}" presName="level2Shape" presStyleLbl="node2" presStyleIdx="2" presStyleCnt="4"/>
      <dgm:spPr/>
      <dgm:t>
        <a:bodyPr/>
        <a:lstStyle/>
        <a:p>
          <a:endParaRPr lang="ru-RU"/>
        </a:p>
      </dgm:t>
    </dgm:pt>
    <dgm:pt modelId="{3F3D709A-7FF8-4F7C-B93D-7B8D597ADD3F}" type="pres">
      <dgm:prSet presAssocID="{B00C12FB-205C-44A2-B623-0A8464121FB9}" presName="hierChild3" presStyleCnt="0"/>
      <dgm:spPr/>
    </dgm:pt>
    <dgm:pt modelId="{F8D93FBA-33E5-4CA5-8712-78F906E44687}" type="pres">
      <dgm:prSet presAssocID="{A62AA64D-937C-4EDE-A41C-8F4BC5B2404B}" presName="Name19" presStyleLbl="parChTrans1D2" presStyleIdx="4" presStyleCnt="5"/>
      <dgm:spPr/>
      <dgm:t>
        <a:bodyPr/>
        <a:lstStyle/>
        <a:p>
          <a:endParaRPr lang="ru-RU"/>
        </a:p>
      </dgm:t>
    </dgm:pt>
    <dgm:pt modelId="{C5D596CD-B57C-4439-A8E1-1CD16E52DD81}" type="pres">
      <dgm:prSet presAssocID="{4414009C-1EBD-4FFE-B7A2-8B91AC28E266}" presName="Name21" presStyleCnt="0"/>
      <dgm:spPr/>
    </dgm:pt>
    <dgm:pt modelId="{D6E9BB22-9AC7-4195-B000-3B9A8A2DE11B}" type="pres">
      <dgm:prSet presAssocID="{4414009C-1EBD-4FFE-B7A2-8B91AC28E266}" presName="level2Shape" presStyleLbl="node2" presStyleIdx="3" presStyleCnt="4"/>
      <dgm:spPr/>
      <dgm:t>
        <a:bodyPr/>
        <a:lstStyle/>
        <a:p>
          <a:endParaRPr lang="ru-RU"/>
        </a:p>
      </dgm:t>
    </dgm:pt>
    <dgm:pt modelId="{224306A2-BC1F-41B4-BA6E-594C5DF8F66D}" type="pres">
      <dgm:prSet presAssocID="{4414009C-1EBD-4FFE-B7A2-8B91AC28E266}" presName="hierChild3" presStyleCnt="0"/>
      <dgm:spPr/>
    </dgm:pt>
    <dgm:pt modelId="{47AA2ECE-0513-43BE-9DCD-068B73B70203}" type="pres">
      <dgm:prSet presAssocID="{D9CB9A9A-5692-4764-B53D-D6B62D0F32CD}" presName="bgShapesFlow" presStyleCnt="0"/>
      <dgm:spPr/>
    </dgm:pt>
  </dgm:ptLst>
  <dgm:cxnLst>
    <dgm:cxn modelId="{C8DD0179-1C76-44FF-841D-4FBDA00E95BD}" srcId="{2938AE0D-EAF2-4D67-AA77-1C113145E6CE}" destId="{7507D5BB-7B9F-4B8C-B5CE-8A6DC000A0FC}" srcOrd="1" destOrd="0" parTransId="{812F69DC-6319-48B4-A362-D3403E81B686}" sibTransId="{33041226-9AEE-494A-BDEE-3028DD20E9B3}"/>
    <dgm:cxn modelId="{C3F0682C-A6EA-4A6A-9999-B47125083E06}" srcId="{21D7998C-3016-42F1-A280-CE9F6C46751E}" destId="{B00C12FB-205C-44A2-B623-0A8464121FB9}" srcOrd="3" destOrd="0" parTransId="{6CEF514F-39FA-4592-8709-1ADCC25E36D5}" sibTransId="{35551E52-728A-4940-86F6-ADA29D55F62E}"/>
    <dgm:cxn modelId="{BAD99AC0-6E9E-405F-B362-D9CC95E2E3CB}" srcId="{21D7998C-3016-42F1-A280-CE9F6C46751E}" destId="{4414009C-1EBD-4FFE-B7A2-8B91AC28E266}" srcOrd="4" destOrd="0" parTransId="{A62AA64D-937C-4EDE-A41C-8F4BC5B2404B}" sibTransId="{CED010FF-5E34-49F9-A1B4-FBE27A52A4DF}"/>
    <dgm:cxn modelId="{1C168842-D1DA-411B-B012-2126F200B182}" type="presOf" srcId="{B00C12FB-205C-44A2-B623-0A8464121FB9}" destId="{BCA9966A-F2A0-42B2-83EB-A4DE1A82BF06}" srcOrd="0" destOrd="0" presId="urn:microsoft.com/office/officeart/2005/8/layout/hierarchy6"/>
    <dgm:cxn modelId="{BCB8FCE1-C842-4A9D-90D2-DC55D2060AF4}" type="presOf" srcId="{2938AE0D-EAF2-4D67-AA77-1C113145E6CE}" destId="{DDBB4451-D039-46F9-BC8E-529574879E36}" srcOrd="0" destOrd="0" presId="urn:microsoft.com/office/officeart/2005/8/layout/hierarchy6"/>
    <dgm:cxn modelId="{A5FBE285-6FD2-4751-9877-9F4E20A37356}" type="presOf" srcId="{DCB0077F-DE8F-4252-AB60-19CC4E679C32}" destId="{0AB553BA-7418-4D74-BE52-951F2D7D2174}" srcOrd="0" destOrd="0" presId="urn:microsoft.com/office/officeart/2005/8/layout/hierarchy6"/>
    <dgm:cxn modelId="{F9EEA8D0-0E72-4B77-B653-53D3D65B487A}" srcId="{21D7998C-3016-42F1-A280-CE9F6C46751E}" destId="{48CFFF9F-23B6-4F6C-90F1-6D6B804C6BD3}" srcOrd="1" destOrd="0" parTransId="{5D0C5DDE-D4B6-47DF-8017-7D62F943C65D}" sibTransId="{DD8A0690-6862-4C86-91C4-30BAA19BE728}"/>
    <dgm:cxn modelId="{54A66AF0-B11E-42F7-A06D-70687837667B}" srcId="{21D7998C-3016-42F1-A280-CE9F6C46751E}" destId="{DCB0077F-DE8F-4252-AB60-19CC4E679C32}" srcOrd="2" destOrd="0" parTransId="{D4E1C33A-ABD5-4E89-8B23-E021D48D89B5}" sibTransId="{89AD86CD-EAF6-4EA9-9E77-2EF5AC85EED0}"/>
    <dgm:cxn modelId="{1F1105E1-CB3B-419F-AEEF-B1B32104EB43}" type="presOf" srcId="{D9CB9A9A-5692-4764-B53D-D6B62D0F32CD}" destId="{D42B8016-0FF7-49A6-B9A4-F599BFA377E2}" srcOrd="0" destOrd="0" presId="urn:microsoft.com/office/officeart/2005/8/layout/hierarchy6"/>
    <dgm:cxn modelId="{E47814C8-3CEB-428B-B105-8A4CEDDBACE8}" type="presOf" srcId="{812F69DC-6319-48B4-A362-D3403E81B686}" destId="{FDDE73B5-2E4D-4C5C-9CF8-0BD702994BD6}" srcOrd="0" destOrd="0" presId="urn:microsoft.com/office/officeart/2005/8/layout/hierarchy6"/>
    <dgm:cxn modelId="{8D0884C7-E2D7-4C27-95C8-EFE8B5445D3D}" type="presOf" srcId="{6CEF514F-39FA-4592-8709-1ADCC25E36D5}" destId="{144001DE-7A35-4371-B9D9-49E037885EE3}" srcOrd="0" destOrd="0" presId="urn:microsoft.com/office/officeart/2005/8/layout/hierarchy6"/>
    <dgm:cxn modelId="{21EA051F-801C-4B3D-8D97-F71A3D088AFC}" type="presOf" srcId="{5D0C5DDE-D4B6-47DF-8017-7D62F943C65D}" destId="{AE3E0335-7EFB-4251-B2D1-3006A200580F}" srcOrd="0" destOrd="0" presId="urn:microsoft.com/office/officeart/2005/8/layout/hierarchy6"/>
    <dgm:cxn modelId="{7E0A05D1-F426-4764-B789-C5DBE5759515}" type="presOf" srcId="{A62AA64D-937C-4EDE-A41C-8F4BC5B2404B}" destId="{F8D93FBA-33E5-4CA5-8712-78F906E44687}" srcOrd="0" destOrd="0" presId="urn:microsoft.com/office/officeart/2005/8/layout/hierarchy6"/>
    <dgm:cxn modelId="{043B247D-9148-45B8-9ED2-1BD5289DE6C0}" type="presOf" srcId="{48CFFF9F-23B6-4F6C-90F1-6D6B804C6BD3}" destId="{FF333E62-91CE-4629-B523-F05596148D14}" srcOrd="0" destOrd="0" presId="urn:microsoft.com/office/officeart/2005/8/layout/hierarchy6"/>
    <dgm:cxn modelId="{C99367B6-CCC3-4033-A95B-3A7DBD3DC78B}" type="presOf" srcId="{21D7998C-3016-42F1-A280-CE9F6C46751E}" destId="{3B772AFD-D4EF-4E45-A093-081D18A16B9C}" srcOrd="0" destOrd="0" presId="urn:microsoft.com/office/officeart/2005/8/layout/hierarchy6"/>
    <dgm:cxn modelId="{AA08342F-BC8A-4430-89E9-3711FB4834EF}" type="presOf" srcId="{D4E1C33A-ABD5-4E89-8B23-E021D48D89B5}" destId="{7719DB3E-08E7-4F1D-975E-B34D0FB0F953}" srcOrd="0" destOrd="0" presId="urn:microsoft.com/office/officeart/2005/8/layout/hierarchy6"/>
    <dgm:cxn modelId="{612B794B-0F02-4D05-8494-2C239A47A3F4}" type="presOf" srcId="{406DBE7A-7129-45BD-9DFF-05C325666EA4}" destId="{8A2818D9-56C7-446D-B22A-7CDEBE9D9F30}" srcOrd="0" destOrd="0" presId="urn:microsoft.com/office/officeart/2005/8/layout/hierarchy6"/>
    <dgm:cxn modelId="{F1B22AFE-741F-41D1-9769-0E4084165C1C}" type="presOf" srcId="{3E5B5E75-B556-408E-A5AE-0A2EEA378CB4}" destId="{1B9C7A24-B544-4BA8-A343-05EA2E4B591C}" srcOrd="0" destOrd="0" presId="urn:microsoft.com/office/officeart/2005/8/layout/hierarchy6"/>
    <dgm:cxn modelId="{1260ADCF-96CF-4E32-B38F-34D9ACC8466C}" srcId="{21D7998C-3016-42F1-A280-CE9F6C46751E}" destId="{2938AE0D-EAF2-4D67-AA77-1C113145E6CE}" srcOrd="0" destOrd="0" parTransId="{A959B4E7-CBF1-4832-9E8C-CD84C7D634A9}" sibTransId="{FF83FA45-AD2F-4A9E-B5F3-0F843488224C}"/>
    <dgm:cxn modelId="{06385726-8227-4E58-A119-629D35182990}" srcId="{2938AE0D-EAF2-4D67-AA77-1C113145E6CE}" destId="{3E5B5E75-B556-408E-A5AE-0A2EEA378CB4}" srcOrd="0" destOrd="0" parTransId="{406DBE7A-7129-45BD-9DFF-05C325666EA4}" sibTransId="{9C204431-4C42-412C-A7F6-932093637DD5}"/>
    <dgm:cxn modelId="{A2910123-8D25-4215-B6E5-330B902E4AA8}" type="presOf" srcId="{8E6367AF-D7D4-490C-A06F-4770C8B99B03}" destId="{22DB963A-DDB8-4414-98DF-B023DA1BA5C0}" srcOrd="0" destOrd="0" presId="urn:microsoft.com/office/officeart/2005/8/layout/hierarchy6"/>
    <dgm:cxn modelId="{DF982104-AC0A-4B0E-8927-7598E0A23A67}" srcId="{2938AE0D-EAF2-4D67-AA77-1C113145E6CE}" destId="{0A6100F2-F39E-4E2E-9ECB-C53DDACB2834}" srcOrd="2" destOrd="0" parTransId="{8E6367AF-D7D4-490C-A06F-4770C8B99B03}" sibTransId="{93A64EBC-3AA7-475F-9A72-2B958324B4C2}"/>
    <dgm:cxn modelId="{C9FE47C6-2428-4FBE-A8A4-CDF30C11A972}" type="presOf" srcId="{A959B4E7-CBF1-4832-9E8C-CD84C7D634A9}" destId="{BF13A015-2488-4C1D-89E6-588B5C312498}" srcOrd="0" destOrd="0" presId="urn:microsoft.com/office/officeart/2005/8/layout/hierarchy6"/>
    <dgm:cxn modelId="{BEA3018F-7551-4632-90A3-D21431A3268E}" type="presOf" srcId="{4414009C-1EBD-4FFE-B7A2-8B91AC28E266}" destId="{D6E9BB22-9AC7-4195-B000-3B9A8A2DE11B}" srcOrd="0" destOrd="0" presId="urn:microsoft.com/office/officeart/2005/8/layout/hierarchy6"/>
    <dgm:cxn modelId="{2ED89BEA-D0E8-4A8F-A41F-A1972F441A45}" type="presOf" srcId="{0A6100F2-F39E-4E2E-9ECB-C53DDACB2834}" destId="{DE25427F-8692-482F-A991-4113B9034C64}" srcOrd="0" destOrd="0" presId="urn:microsoft.com/office/officeart/2005/8/layout/hierarchy6"/>
    <dgm:cxn modelId="{9B71AC5F-FFCC-4096-B59D-D514F3B3B53F}" srcId="{D9CB9A9A-5692-4764-B53D-D6B62D0F32CD}" destId="{21D7998C-3016-42F1-A280-CE9F6C46751E}" srcOrd="0" destOrd="0" parTransId="{07DE25B3-215B-4B3F-BC8C-94D1D28AE52D}" sibTransId="{4D74B888-308D-4DB0-88F8-CE18248611A7}"/>
    <dgm:cxn modelId="{12E8CD13-C4AF-497F-B7C5-53131371F4E6}" type="presOf" srcId="{7507D5BB-7B9F-4B8C-B5CE-8A6DC000A0FC}" destId="{137AD241-9FC7-4D07-A67D-431D10111129}" srcOrd="0" destOrd="0" presId="urn:microsoft.com/office/officeart/2005/8/layout/hierarchy6"/>
    <dgm:cxn modelId="{91E02899-810E-4D43-97C0-022DCA09DE76}" type="presParOf" srcId="{D42B8016-0FF7-49A6-B9A4-F599BFA377E2}" destId="{AF5822F3-B939-4AFE-B97F-C8250DE6B9CB}" srcOrd="0" destOrd="0" presId="urn:microsoft.com/office/officeart/2005/8/layout/hierarchy6"/>
    <dgm:cxn modelId="{E1D929DD-902B-4CE7-8A61-FAD44FA4F51E}" type="presParOf" srcId="{AF5822F3-B939-4AFE-B97F-C8250DE6B9CB}" destId="{4CD0CEE5-89BC-42AC-B23C-EA25563F7EB5}" srcOrd="0" destOrd="0" presId="urn:microsoft.com/office/officeart/2005/8/layout/hierarchy6"/>
    <dgm:cxn modelId="{545510F4-2E7A-4CFF-9835-4B012F388E1C}" type="presParOf" srcId="{4CD0CEE5-89BC-42AC-B23C-EA25563F7EB5}" destId="{F7EB2165-A296-4C1D-9475-BD44B3ED98BC}" srcOrd="0" destOrd="0" presId="urn:microsoft.com/office/officeart/2005/8/layout/hierarchy6"/>
    <dgm:cxn modelId="{2163D0F1-03F7-441B-8176-91C4C0E2DF39}" type="presParOf" srcId="{F7EB2165-A296-4C1D-9475-BD44B3ED98BC}" destId="{3B772AFD-D4EF-4E45-A093-081D18A16B9C}" srcOrd="0" destOrd="0" presId="urn:microsoft.com/office/officeart/2005/8/layout/hierarchy6"/>
    <dgm:cxn modelId="{FA25C69F-D552-4A2E-8140-0B013D01328A}" type="presParOf" srcId="{F7EB2165-A296-4C1D-9475-BD44B3ED98BC}" destId="{0D6995A3-5154-47EC-AD8E-2C178249A9AB}" srcOrd="1" destOrd="0" presId="urn:microsoft.com/office/officeart/2005/8/layout/hierarchy6"/>
    <dgm:cxn modelId="{1A2F37CA-3300-43A0-881A-79D8BB4850E2}" type="presParOf" srcId="{0D6995A3-5154-47EC-AD8E-2C178249A9AB}" destId="{BF13A015-2488-4C1D-89E6-588B5C312498}" srcOrd="0" destOrd="0" presId="urn:microsoft.com/office/officeart/2005/8/layout/hierarchy6"/>
    <dgm:cxn modelId="{C2E3E7A7-089A-4982-9A29-AB34BB96C7AB}" type="presParOf" srcId="{0D6995A3-5154-47EC-AD8E-2C178249A9AB}" destId="{464C8C87-001D-4351-9856-2E8C3943EAC4}" srcOrd="1" destOrd="0" presId="urn:microsoft.com/office/officeart/2005/8/layout/hierarchy6"/>
    <dgm:cxn modelId="{7D5406E9-9ACB-4785-92C5-FB90DAE6FDA4}" type="presParOf" srcId="{464C8C87-001D-4351-9856-2E8C3943EAC4}" destId="{DDBB4451-D039-46F9-BC8E-529574879E36}" srcOrd="0" destOrd="0" presId="urn:microsoft.com/office/officeart/2005/8/layout/hierarchy6"/>
    <dgm:cxn modelId="{A57805E1-0807-4964-AE97-6E65100D786B}" type="presParOf" srcId="{464C8C87-001D-4351-9856-2E8C3943EAC4}" destId="{A032FDBD-DFB1-4228-914A-BC410C9A14E3}" srcOrd="1" destOrd="0" presId="urn:microsoft.com/office/officeart/2005/8/layout/hierarchy6"/>
    <dgm:cxn modelId="{2E4A9C51-92B1-46BB-B40E-8CC565085979}" type="presParOf" srcId="{A032FDBD-DFB1-4228-914A-BC410C9A14E3}" destId="{8A2818D9-56C7-446D-B22A-7CDEBE9D9F30}" srcOrd="0" destOrd="0" presId="urn:microsoft.com/office/officeart/2005/8/layout/hierarchy6"/>
    <dgm:cxn modelId="{96F6A85F-0FB6-444C-BE73-4D7BE24D0A5A}" type="presParOf" srcId="{A032FDBD-DFB1-4228-914A-BC410C9A14E3}" destId="{ABF84276-ECF4-430C-9D05-2F3F2A20AB9C}" srcOrd="1" destOrd="0" presId="urn:microsoft.com/office/officeart/2005/8/layout/hierarchy6"/>
    <dgm:cxn modelId="{3C250074-6559-4FF2-9AE0-4B9F5139709A}" type="presParOf" srcId="{ABF84276-ECF4-430C-9D05-2F3F2A20AB9C}" destId="{1B9C7A24-B544-4BA8-A343-05EA2E4B591C}" srcOrd="0" destOrd="0" presId="urn:microsoft.com/office/officeart/2005/8/layout/hierarchy6"/>
    <dgm:cxn modelId="{EA6DA1D8-ECBD-4C1D-BBCB-0CCFE4F7310E}" type="presParOf" srcId="{ABF84276-ECF4-430C-9D05-2F3F2A20AB9C}" destId="{D69BAD85-B2DE-4D8D-B199-72477F2B365A}" srcOrd="1" destOrd="0" presId="urn:microsoft.com/office/officeart/2005/8/layout/hierarchy6"/>
    <dgm:cxn modelId="{58EF2480-1460-46F4-8759-D9FED0D28F78}" type="presParOf" srcId="{A032FDBD-DFB1-4228-914A-BC410C9A14E3}" destId="{FDDE73B5-2E4D-4C5C-9CF8-0BD702994BD6}" srcOrd="2" destOrd="0" presId="urn:microsoft.com/office/officeart/2005/8/layout/hierarchy6"/>
    <dgm:cxn modelId="{2D262D0D-CA81-49DF-88BC-3C4158767142}" type="presParOf" srcId="{A032FDBD-DFB1-4228-914A-BC410C9A14E3}" destId="{FF723C38-6510-40F9-A8B2-31D58BF27024}" srcOrd="3" destOrd="0" presId="urn:microsoft.com/office/officeart/2005/8/layout/hierarchy6"/>
    <dgm:cxn modelId="{1CB39A48-80CC-49D8-A409-70F3CE9109CE}" type="presParOf" srcId="{FF723C38-6510-40F9-A8B2-31D58BF27024}" destId="{137AD241-9FC7-4D07-A67D-431D10111129}" srcOrd="0" destOrd="0" presId="urn:microsoft.com/office/officeart/2005/8/layout/hierarchy6"/>
    <dgm:cxn modelId="{E0A0F140-0B7A-492B-BB0B-11F554333E30}" type="presParOf" srcId="{FF723C38-6510-40F9-A8B2-31D58BF27024}" destId="{A0C8C145-E7AC-4B8D-B104-BBA41E469127}" srcOrd="1" destOrd="0" presId="urn:microsoft.com/office/officeart/2005/8/layout/hierarchy6"/>
    <dgm:cxn modelId="{F0CC03AF-82B8-4738-AB37-89AB34CAAC68}" type="presParOf" srcId="{A032FDBD-DFB1-4228-914A-BC410C9A14E3}" destId="{22DB963A-DDB8-4414-98DF-B023DA1BA5C0}" srcOrd="4" destOrd="0" presId="urn:microsoft.com/office/officeart/2005/8/layout/hierarchy6"/>
    <dgm:cxn modelId="{BA1A9A29-41DC-4235-9E61-63185446030C}" type="presParOf" srcId="{A032FDBD-DFB1-4228-914A-BC410C9A14E3}" destId="{0FD36B45-D048-41B3-AFD5-E85DD4A5AD48}" srcOrd="5" destOrd="0" presId="urn:microsoft.com/office/officeart/2005/8/layout/hierarchy6"/>
    <dgm:cxn modelId="{62A71B61-5ADE-4757-9890-8C32EFA5D607}" type="presParOf" srcId="{0FD36B45-D048-41B3-AFD5-E85DD4A5AD48}" destId="{DE25427F-8692-482F-A991-4113B9034C64}" srcOrd="0" destOrd="0" presId="urn:microsoft.com/office/officeart/2005/8/layout/hierarchy6"/>
    <dgm:cxn modelId="{685B702D-0817-4F27-B038-8046ABC4271A}" type="presParOf" srcId="{0FD36B45-D048-41B3-AFD5-E85DD4A5AD48}" destId="{B53EA3FF-4274-4BB8-B4FC-90B3E35AB2B8}" srcOrd="1" destOrd="0" presId="urn:microsoft.com/office/officeart/2005/8/layout/hierarchy6"/>
    <dgm:cxn modelId="{B534F91A-0D47-4CBA-8BB7-167D21A5FAB3}" type="presParOf" srcId="{0D6995A3-5154-47EC-AD8E-2C178249A9AB}" destId="{AE3E0335-7EFB-4251-B2D1-3006A200580F}" srcOrd="2" destOrd="0" presId="urn:microsoft.com/office/officeart/2005/8/layout/hierarchy6"/>
    <dgm:cxn modelId="{E56E9A45-E650-4EEE-B357-56D2738A0544}" type="presParOf" srcId="{0D6995A3-5154-47EC-AD8E-2C178249A9AB}" destId="{20497282-1513-4072-9502-EA5A3B7F9097}" srcOrd="3" destOrd="0" presId="urn:microsoft.com/office/officeart/2005/8/layout/hierarchy6"/>
    <dgm:cxn modelId="{8336F276-5D4B-4649-834B-F6221E640413}" type="presParOf" srcId="{20497282-1513-4072-9502-EA5A3B7F9097}" destId="{FF333E62-91CE-4629-B523-F05596148D14}" srcOrd="0" destOrd="0" presId="urn:microsoft.com/office/officeart/2005/8/layout/hierarchy6"/>
    <dgm:cxn modelId="{221A6014-380C-4DA1-8983-1441B4659408}" type="presParOf" srcId="{20497282-1513-4072-9502-EA5A3B7F9097}" destId="{CD7073C5-0047-49F3-8A7F-F36A099740A9}" srcOrd="1" destOrd="0" presId="urn:microsoft.com/office/officeart/2005/8/layout/hierarchy6"/>
    <dgm:cxn modelId="{990E7250-9627-45EB-BBC8-6402DE14A238}" type="presParOf" srcId="{0D6995A3-5154-47EC-AD8E-2C178249A9AB}" destId="{7719DB3E-08E7-4F1D-975E-B34D0FB0F953}" srcOrd="4" destOrd="0" presId="urn:microsoft.com/office/officeart/2005/8/layout/hierarchy6"/>
    <dgm:cxn modelId="{5FDE3C3B-A051-4408-B917-F8CBF16E00AE}" type="presParOf" srcId="{0D6995A3-5154-47EC-AD8E-2C178249A9AB}" destId="{6BF87692-6564-4ED8-95E0-883BDBB400AA}" srcOrd="5" destOrd="0" presId="urn:microsoft.com/office/officeart/2005/8/layout/hierarchy6"/>
    <dgm:cxn modelId="{68972810-3A0D-4951-BF01-536E17C89BBE}" type="presParOf" srcId="{6BF87692-6564-4ED8-95E0-883BDBB400AA}" destId="{0AB553BA-7418-4D74-BE52-951F2D7D2174}" srcOrd="0" destOrd="0" presId="urn:microsoft.com/office/officeart/2005/8/layout/hierarchy6"/>
    <dgm:cxn modelId="{E0825F49-F7EA-4C5E-831D-755DD2F5637B}" type="presParOf" srcId="{6BF87692-6564-4ED8-95E0-883BDBB400AA}" destId="{30A4D8E8-9D11-451B-B198-03E41A818B16}" srcOrd="1" destOrd="0" presId="urn:microsoft.com/office/officeart/2005/8/layout/hierarchy6"/>
    <dgm:cxn modelId="{778FA87B-088C-455C-A359-11547155D736}" type="presParOf" srcId="{0D6995A3-5154-47EC-AD8E-2C178249A9AB}" destId="{144001DE-7A35-4371-B9D9-49E037885EE3}" srcOrd="6" destOrd="0" presId="urn:microsoft.com/office/officeart/2005/8/layout/hierarchy6"/>
    <dgm:cxn modelId="{E9881551-C8A2-46DB-B352-AE14680C8B29}" type="presParOf" srcId="{0D6995A3-5154-47EC-AD8E-2C178249A9AB}" destId="{C3FC45A0-D1F3-4300-93B4-2BF03548A091}" srcOrd="7" destOrd="0" presId="urn:microsoft.com/office/officeart/2005/8/layout/hierarchy6"/>
    <dgm:cxn modelId="{1217DDAA-667E-4950-8D58-3F695E1F1110}" type="presParOf" srcId="{C3FC45A0-D1F3-4300-93B4-2BF03548A091}" destId="{BCA9966A-F2A0-42B2-83EB-A4DE1A82BF06}" srcOrd="0" destOrd="0" presId="urn:microsoft.com/office/officeart/2005/8/layout/hierarchy6"/>
    <dgm:cxn modelId="{5CEA2233-9C1B-43AF-9DDB-A6EBB53D47AE}" type="presParOf" srcId="{C3FC45A0-D1F3-4300-93B4-2BF03548A091}" destId="{3F3D709A-7FF8-4F7C-B93D-7B8D597ADD3F}" srcOrd="1" destOrd="0" presId="urn:microsoft.com/office/officeart/2005/8/layout/hierarchy6"/>
    <dgm:cxn modelId="{E29A3B85-8CED-47F4-B523-9438371705C2}" type="presParOf" srcId="{0D6995A3-5154-47EC-AD8E-2C178249A9AB}" destId="{F8D93FBA-33E5-4CA5-8712-78F906E44687}" srcOrd="8" destOrd="0" presId="urn:microsoft.com/office/officeart/2005/8/layout/hierarchy6"/>
    <dgm:cxn modelId="{6E65D3E2-8581-40F7-98DD-1F647F24D90F}" type="presParOf" srcId="{0D6995A3-5154-47EC-AD8E-2C178249A9AB}" destId="{C5D596CD-B57C-4439-A8E1-1CD16E52DD81}" srcOrd="9" destOrd="0" presId="urn:microsoft.com/office/officeart/2005/8/layout/hierarchy6"/>
    <dgm:cxn modelId="{682241AC-F5DA-45E0-B05E-04975145670B}" type="presParOf" srcId="{C5D596CD-B57C-4439-A8E1-1CD16E52DD81}" destId="{D6E9BB22-9AC7-4195-B000-3B9A8A2DE11B}" srcOrd="0" destOrd="0" presId="urn:microsoft.com/office/officeart/2005/8/layout/hierarchy6"/>
    <dgm:cxn modelId="{72CFDB37-6F2B-461B-B658-40CDC841E5F6}" type="presParOf" srcId="{C5D596CD-B57C-4439-A8E1-1CD16E52DD81}" destId="{224306A2-BC1F-41B4-BA6E-594C5DF8F66D}" srcOrd="1" destOrd="0" presId="urn:microsoft.com/office/officeart/2005/8/layout/hierarchy6"/>
    <dgm:cxn modelId="{C0BC1C11-7F1A-4673-B940-53DFBAF81CD8}" type="presParOf" srcId="{D42B8016-0FF7-49A6-B9A4-F599BFA377E2}" destId="{47AA2ECE-0513-43BE-9DCD-068B73B70203}" srcOrd="1" destOrd="0" presId="urn:microsoft.com/office/officeart/2005/8/layout/hierarchy6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772AFD-D4EF-4E45-A093-081D18A16B9C}">
      <dsp:nvSpPr>
        <dsp:cNvPr id="0" name=""/>
        <dsp:cNvSpPr/>
      </dsp:nvSpPr>
      <dsp:spPr>
        <a:xfrm>
          <a:off x="1781173" y="589692"/>
          <a:ext cx="3353809" cy="628213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Матрица диагностики </a:t>
          </a:r>
        </a:p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образовательных результатов</a:t>
          </a:r>
        </a:p>
      </dsp:txBody>
      <dsp:txXfrm>
        <a:off x="1799573" y="608092"/>
        <a:ext cx="3317009" cy="591413"/>
      </dsp:txXfrm>
    </dsp:sp>
    <dsp:sp modelId="{BF13A015-2488-4C1D-89E6-588B5C312498}">
      <dsp:nvSpPr>
        <dsp:cNvPr id="0" name=""/>
        <dsp:cNvSpPr/>
      </dsp:nvSpPr>
      <dsp:spPr>
        <a:xfrm>
          <a:off x="1355845" y="1217905"/>
          <a:ext cx="2102232" cy="218388"/>
        </a:xfrm>
        <a:custGeom>
          <a:avLst/>
          <a:gdLst/>
          <a:ahLst/>
          <a:cxnLst/>
          <a:rect l="0" t="0" r="0" b="0"/>
          <a:pathLst>
            <a:path>
              <a:moveTo>
                <a:pt x="2102232" y="0"/>
              </a:moveTo>
              <a:lnTo>
                <a:pt x="2102232" y="109194"/>
              </a:lnTo>
              <a:lnTo>
                <a:pt x="0" y="109194"/>
              </a:lnTo>
              <a:lnTo>
                <a:pt x="0" y="21838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DBB4451-D039-46F9-BC8E-529574879E36}">
      <dsp:nvSpPr>
        <dsp:cNvPr id="0" name=""/>
        <dsp:cNvSpPr/>
      </dsp:nvSpPr>
      <dsp:spPr>
        <a:xfrm>
          <a:off x="1014408" y="1436293"/>
          <a:ext cx="682875" cy="455250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/>
            <a:t>Рейтинг</a:t>
          </a:r>
        </a:p>
      </dsp:txBody>
      <dsp:txXfrm>
        <a:off x="1027742" y="1449627"/>
        <a:ext cx="656207" cy="428582"/>
      </dsp:txXfrm>
    </dsp:sp>
    <dsp:sp modelId="{8A2818D9-56C7-446D-B22A-7CDEBE9D9F30}">
      <dsp:nvSpPr>
        <dsp:cNvPr id="0" name=""/>
        <dsp:cNvSpPr/>
      </dsp:nvSpPr>
      <dsp:spPr>
        <a:xfrm>
          <a:off x="379333" y="1891543"/>
          <a:ext cx="976512" cy="200310"/>
        </a:xfrm>
        <a:custGeom>
          <a:avLst/>
          <a:gdLst/>
          <a:ahLst/>
          <a:cxnLst/>
          <a:rect l="0" t="0" r="0" b="0"/>
          <a:pathLst>
            <a:path>
              <a:moveTo>
                <a:pt x="976512" y="0"/>
              </a:moveTo>
              <a:lnTo>
                <a:pt x="976512" y="100155"/>
              </a:lnTo>
              <a:lnTo>
                <a:pt x="0" y="100155"/>
              </a:lnTo>
              <a:lnTo>
                <a:pt x="0" y="200310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9C7A24-B544-4BA8-A343-05EA2E4B591C}">
      <dsp:nvSpPr>
        <dsp:cNvPr id="0" name=""/>
        <dsp:cNvSpPr/>
      </dsp:nvSpPr>
      <dsp:spPr>
        <a:xfrm>
          <a:off x="3751" y="2091854"/>
          <a:ext cx="751163" cy="500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Посещаемости занятий</a:t>
          </a:r>
        </a:p>
      </dsp:txBody>
      <dsp:txXfrm>
        <a:off x="18418" y="2106521"/>
        <a:ext cx="721829" cy="471441"/>
      </dsp:txXfrm>
    </dsp:sp>
    <dsp:sp modelId="{FDDE73B5-2E4D-4C5C-9CF8-0BD702994BD6}">
      <dsp:nvSpPr>
        <dsp:cNvPr id="0" name=""/>
        <dsp:cNvSpPr/>
      </dsp:nvSpPr>
      <dsp:spPr>
        <a:xfrm>
          <a:off x="1310125" y="1891543"/>
          <a:ext cx="91440" cy="20031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00310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7AD241-9FC7-4D07-A67D-431D10111129}">
      <dsp:nvSpPr>
        <dsp:cNvPr id="0" name=""/>
        <dsp:cNvSpPr/>
      </dsp:nvSpPr>
      <dsp:spPr>
        <a:xfrm>
          <a:off x="980264" y="2091854"/>
          <a:ext cx="751163" cy="500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ОФП</a:t>
          </a:r>
        </a:p>
      </dsp:txBody>
      <dsp:txXfrm>
        <a:off x="994931" y="2106521"/>
        <a:ext cx="721829" cy="471441"/>
      </dsp:txXfrm>
    </dsp:sp>
    <dsp:sp modelId="{22DB963A-DDB8-4414-98DF-B023DA1BA5C0}">
      <dsp:nvSpPr>
        <dsp:cNvPr id="0" name=""/>
        <dsp:cNvSpPr/>
      </dsp:nvSpPr>
      <dsp:spPr>
        <a:xfrm>
          <a:off x="1355845" y="1891543"/>
          <a:ext cx="976512" cy="2003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155"/>
              </a:lnTo>
              <a:lnTo>
                <a:pt x="976512" y="100155"/>
              </a:lnTo>
              <a:lnTo>
                <a:pt x="976512" y="200310"/>
              </a:lnTo>
            </a:path>
          </a:pathLst>
        </a:custGeom>
        <a:noFill/>
        <a:ln w="25400" cap="flat" cmpd="sng" algn="ctr">
          <a:solidFill>
            <a:schemeClr val="accent5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5427F-8692-482F-A991-4113B9034C64}">
      <dsp:nvSpPr>
        <dsp:cNvPr id="0" name=""/>
        <dsp:cNvSpPr/>
      </dsp:nvSpPr>
      <dsp:spPr>
        <a:xfrm>
          <a:off x="1956776" y="2091854"/>
          <a:ext cx="751163" cy="500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СФП</a:t>
          </a:r>
        </a:p>
      </dsp:txBody>
      <dsp:txXfrm>
        <a:off x="1971443" y="2106521"/>
        <a:ext cx="721829" cy="471441"/>
      </dsp:txXfrm>
    </dsp:sp>
    <dsp:sp modelId="{AE3E0335-7EFB-4251-B2D1-3006A200580F}">
      <dsp:nvSpPr>
        <dsp:cNvPr id="0" name=""/>
        <dsp:cNvSpPr/>
      </dsp:nvSpPr>
      <dsp:spPr>
        <a:xfrm>
          <a:off x="2447421" y="1217905"/>
          <a:ext cx="1010656" cy="218388"/>
        </a:xfrm>
        <a:custGeom>
          <a:avLst/>
          <a:gdLst/>
          <a:ahLst/>
          <a:cxnLst/>
          <a:rect l="0" t="0" r="0" b="0"/>
          <a:pathLst>
            <a:path>
              <a:moveTo>
                <a:pt x="1010656" y="0"/>
              </a:moveTo>
              <a:lnTo>
                <a:pt x="1010656" y="109194"/>
              </a:lnTo>
              <a:lnTo>
                <a:pt x="0" y="109194"/>
              </a:lnTo>
              <a:lnTo>
                <a:pt x="0" y="21838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333E62-91CE-4629-B523-F05596148D14}">
      <dsp:nvSpPr>
        <dsp:cNvPr id="0" name=""/>
        <dsp:cNvSpPr/>
      </dsp:nvSpPr>
      <dsp:spPr>
        <a:xfrm>
          <a:off x="1922632" y="1436293"/>
          <a:ext cx="1049578" cy="500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4290" tIns="34290" rIns="34290" bIns="3429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Карта индивидуальных достижений</a:t>
          </a:r>
        </a:p>
      </dsp:txBody>
      <dsp:txXfrm>
        <a:off x="1937299" y="1450960"/>
        <a:ext cx="1020244" cy="471441"/>
      </dsp:txXfrm>
    </dsp:sp>
    <dsp:sp modelId="{7719DB3E-08E7-4F1D-975E-B34D0FB0F953}">
      <dsp:nvSpPr>
        <dsp:cNvPr id="0" name=""/>
        <dsp:cNvSpPr/>
      </dsp:nvSpPr>
      <dsp:spPr>
        <a:xfrm>
          <a:off x="3458078" y="1217905"/>
          <a:ext cx="115063" cy="218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194"/>
              </a:lnTo>
              <a:lnTo>
                <a:pt x="115063" y="109194"/>
              </a:lnTo>
              <a:lnTo>
                <a:pt x="115063" y="21838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B553BA-7418-4D74-BE52-951F2D7D2174}">
      <dsp:nvSpPr>
        <dsp:cNvPr id="0" name=""/>
        <dsp:cNvSpPr/>
      </dsp:nvSpPr>
      <dsp:spPr>
        <a:xfrm>
          <a:off x="3197559" y="1436293"/>
          <a:ext cx="751163" cy="500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Тетрадь самоконтроля</a:t>
          </a:r>
        </a:p>
      </dsp:txBody>
      <dsp:txXfrm>
        <a:off x="3212226" y="1450960"/>
        <a:ext cx="721829" cy="471441"/>
      </dsp:txXfrm>
    </dsp:sp>
    <dsp:sp modelId="{144001DE-7A35-4371-B9D9-49E037885EE3}">
      <dsp:nvSpPr>
        <dsp:cNvPr id="0" name=""/>
        <dsp:cNvSpPr/>
      </dsp:nvSpPr>
      <dsp:spPr>
        <a:xfrm>
          <a:off x="3458078" y="1217905"/>
          <a:ext cx="1091575" cy="218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194"/>
              </a:lnTo>
              <a:lnTo>
                <a:pt x="1091575" y="109194"/>
              </a:lnTo>
              <a:lnTo>
                <a:pt x="1091575" y="21838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CA9966A-F2A0-42B2-83EB-A4DE1A82BF06}">
      <dsp:nvSpPr>
        <dsp:cNvPr id="0" name=""/>
        <dsp:cNvSpPr/>
      </dsp:nvSpPr>
      <dsp:spPr>
        <a:xfrm>
          <a:off x="4174072" y="1436293"/>
          <a:ext cx="751163" cy="500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Проектная деятельность</a:t>
          </a:r>
        </a:p>
      </dsp:txBody>
      <dsp:txXfrm>
        <a:off x="4188739" y="1450960"/>
        <a:ext cx="721829" cy="471441"/>
      </dsp:txXfrm>
    </dsp:sp>
    <dsp:sp modelId="{F8D93FBA-33E5-4CA5-8712-78F906E44687}">
      <dsp:nvSpPr>
        <dsp:cNvPr id="0" name=""/>
        <dsp:cNvSpPr/>
      </dsp:nvSpPr>
      <dsp:spPr>
        <a:xfrm>
          <a:off x="3458078" y="1217905"/>
          <a:ext cx="2068088" cy="218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9194"/>
              </a:lnTo>
              <a:lnTo>
                <a:pt x="2068088" y="109194"/>
              </a:lnTo>
              <a:lnTo>
                <a:pt x="2068088" y="218388"/>
              </a:lnTo>
            </a:path>
          </a:pathLst>
        </a:custGeom>
        <a:noFill/>
        <a:ln w="25400" cap="flat" cmpd="sng" algn="ctr">
          <a:solidFill>
            <a:schemeClr val="accent5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6E9BB22-9AC7-4195-B000-3B9A8A2DE11B}">
      <dsp:nvSpPr>
        <dsp:cNvPr id="0" name=""/>
        <dsp:cNvSpPr/>
      </dsp:nvSpPr>
      <dsp:spPr>
        <a:xfrm>
          <a:off x="5150584" y="1436293"/>
          <a:ext cx="751163" cy="500775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/>
            <a:t>Творческий показ</a:t>
          </a:r>
        </a:p>
      </dsp:txBody>
      <dsp:txXfrm>
        <a:off x="5165251" y="1450960"/>
        <a:ext cx="721829" cy="47144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BCD49-8DAB-4D9B-8DC3-364790881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16</Pages>
  <Words>2256</Words>
  <Characters>12864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Озерный-1</cp:lastModifiedBy>
  <cp:revision>4</cp:revision>
  <dcterms:created xsi:type="dcterms:W3CDTF">2024-02-18T20:27:00Z</dcterms:created>
  <dcterms:modified xsi:type="dcterms:W3CDTF">2024-02-19T07:17:00Z</dcterms:modified>
</cp:coreProperties>
</file>