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A6" w:rsidRPr="00BB65BC" w:rsidRDefault="00DA277F" w:rsidP="007267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0700">
        <w:rPr>
          <w:rFonts w:ascii="Times New Roman" w:hAnsi="Times New Roman"/>
          <w:b/>
          <w:color w:val="FF0000"/>
          <w:sz w:val="28"/>
          <w:szCs w:val="28"/>
        </w:rPr>
        <w:t>Слайд</w:t>
      </w:r>
      <w:r w:rsidR="00630E3B" w:rsidRPr="008C0700">
        <w:rPr>
          <w:rFonts w:ascii="Times New Roman" w:hAnsi="Times New Roman"/>
          <w:b/>
          <w:color w:val="FF0000"/>
          <w:sz w:val="28"/>
          <w:szCs w:val="28"/>
        </w:rPr>
        <w:t xml:space="preserve"> 1</w:t>
      </w:r>
      <w:r w:rsidRPr="008C0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65BC">
        <w:rPr>
          <w:rFonts w:ascii="Times New Roman" w:hAnsi="Times New Roman"/>
          <w:b/>
          <w:sz w:val="28"/>
          <w:szCs w:val="28"/>
        </w:rPr>
        <w:t>«</w:t>
      </w:r>
      <w:r w:rsidR="007267A6" w:rsidRPr="00BB65BC">
        <w:rPr>
          <w:rFonts w:ascii="Times New Roman" w:hAnsi="Times New Roman"/>
          <w:b/>
          <w:sz w:val="28"/>
          <w:szCs w:val="28"/>
        </w:rPr>
        <w:t>Мотивирующая образовательная среда как система развития творческого потенциала детей в студии эстрадного вокала»</w:t>
      </w:r>
    </w:p>
    <w:p w:rsidR="00B57957" w:rsidRPr="00BB65BC" w:rsidRDefault="00B57957" w:rsidP="007267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277F" w:rsidRDefault="00DA277F" w:rsidP="00632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957" w:rsidRPr="00B57957" w:rsidRDefault="00B57957" w:rsidP="00B579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957">
        <w:rPr>
          <w:rFonts w:ascii="Times New Roman" w:hAnsi="Times New Roman"/>
          <w:bCs/>
          <w:sz w:val="28"/>
          <w:szCs w:val="28"/>
        </w:rPr>
        <w:t xml:space="preserve">Современная педагогическая наука определяет дополнительное образование детей как организованный особым образом процесс коммуникации, направленный на формирование мотивации развивающейся личности ребёнка к познанию и творчеству. </w:t>
      </w:r>
    </w:p>
    <w:p w:rsidR="00B57957" w:rsidRPr="00AE6C86" w:rsidRDefault="00BB6E27" w:rsidP="00AE6C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7957" w:rsidRPr="00BB6E27">
        <w:rPr>
          <w:rFonts w:ascii="Times New Roman" w:hAnsi="Times New Roman"/>
          <w:bCs/>
          <w:sz w:val="28"/>
          <w:szCs w:val="28"/>
        </w:rPr>
        <w:t>отивирующая образовательная среда будет тогда привлекательна и эффективна, когда будет иметь личностно-ориентированный, вариативный характер</w:t>
      </w:r>
      <w:r w:rsidRPr="00BB6E27">
        <w:rPr>
          <w:rFonts w:ascii="Times New Roman" w:hAnsi="Times New Roman"/>
          <w:bCs/>
          <w:sz w:val="28"/>
          <w:szCs w:val="28"/>
        </w:rPr>
        <w:t>.</w:t>
      </w:r>
      <w:r w:rsidR="00B57957" w:rsidRPr="00BB6E27">
        <w:rPr>
          <w:rFonts w:ascii="Times New Roman" w:hAnsi="Times New Roman"/>
          <w:bCs/>
          <w:sz w:val="28"/>
          <w:szCs w:val="28"/>
        </w:rPr>
        <w:t xml:space="preserve"> </w:t>
      </w:r>
    </w:p>
    <w:p w:rsidR="00E42946" w:rsidRDefault="00CF0D4A" w:rsidP="00A25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7B6">
        <w:rPr>
          <w:rFonts w:ascii="Times New Roman" w:hAnsi="Times New Roman"/>
          <w:b/>
          <w:bCs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9D43E7" w:rsidRPr="009D43E7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="009D43E7" w:rsidRPr="009D43E7">
        <w:rPr>
          <w:rFonts w:ascii="Times New Roman" w:hAnsi="Times New Roman"/>
          <w:bCs/>
          <w:sz w:val="28"/>
          <w:szCs w:val="28"/>
        </w:rPr>
        <w:t xml:space="preserve"> - </w:t>
      </w:r>
      <w:r w:rsidR="002F5A9F">
        <w:rPr>
          <w:rFonts w:ascii="Times New Roman" w:hAnsi="Times New Roman"/>
          <w:bCs/>
          <w:sz w:val="28"/>
          <w:szCs w:val="28"/>
        </w:rPr>
        <w:t>образовательный процесс вокальной студии</w:t>
      </w:r>
      <w:r w:rsidR="009D43E7" w:rsidRPr="009D43E7">
        <w:rPr>
          <w:rFonts w:ascii="Times New Roman" w:hAnsi="Times New Roman"/>
          <w:bCs/>
          <w:sz w:val="28"/>
          <w:szCs w:val="28"/>
        </w:rPr>
        <w:t xml:space="preserve"> выстроен так, что мотивированный ребёнок не только осознанно, целенаправленно изучает предмет, но и развивает в себе способность </w:t>
      </w:r>
      <w:proofErr w:type="spellStart"/>
      <w:r w:rsidR="009D43E7" w:rsidRPr="009D43E7">
        <w:rPr>
          <w:rFonts w:ascii="Times New Roman" w:hAnsi="Times New Roman"/>
          <w:bCs/>
          <w:sz w:val="28"/>
          <w:szCs w:val="28"/>
        </w:rPr>
        <w:t>саморегулировать</w:t>
      </w:r>
      <w:proofErr w:type="spellEnd"/>
      <w:r w:rsidR="009D43E7" w:rsidRPr="009D43E7">
        <w:rPr>
          <w:rFonts w:ascii="Times New Roman" w:hAnsi="Times New Roman"/>
          <w:bCs/>
          <w:sz w:val="28"/>
          <w:szCs w:val="28"/>
        </w:rPr>
        <w:t xml:space="preserve"> свою поведенческую деятельность, эмоционально – волевую сферу, учится преодолевать препятствия на пути к цели. Благодаря музыкально — исполнительской деятельности (концерты, конкурсы, интерактивные программы) </w:t>
      </w:r>
      <w:r w:rsidR="00BB6E27">
        <w:rPr>
          <w:rFonts w:ascii="Times New Roman" w:hAnsi="Times New Roman"/>
          <w:bCs/>
          <w:sz w:val="28"/>
          <w:szCs w:val="28"/>
        </w:rPr>
        <w:t xml:space="preserve">опыт </w:t>
      </w:r>
      <w:r w:rsidR="009D43E7" w:rsidRPr="009D43E7">
        <w:rPr>
          <w:rFonts w:ascii="Times New Roman" w:hAnsi="Times New Roman"/>
          <w:bCs/>
          <w:sz w:val="28"/>
          <w:szCs w:val="28"/>
        </w:rPr>
        <w:t>позволяет удовлетворить потребность в самовыражении, способствует развитию творческого потенциала учащихся.</w:t>
      </w:r>
    </w:p>
    <w:p w:rsidR="001131C8" w:rsidRPr="001131C8" w:rsidRDefault="001131C8" w:rsidP="001131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700">
        <w:rPr>
          <w:rFonts w:ascii="Times New Roman" w:hAnsi="Times New Roman"/>
          <w:b/>
          <w:bCs/>
          <w:color w:val="FF0000"/>
          <w:sz w:val="28"/>
          <w:szCs w:val="28"/>
        </w:rPr>
        <w:t>Слайд</w:t>
      </w:r>
      <w:r w:rsidR="008C070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A6F1D" w:rsidRPr="008C0700"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="00CA6F1D">
        <w:rPr>
          <w:rFonts w:ascii="Times New Roman" w:hAnsi="Times New Roman"/>
          <w:bCs/>
          <w:sz w:val="28"/>
          <w:szCs w:val="28"/>
        </w:rPr>
        <w:t>:</w:t>
      </w:r>
      <w:r w:rsidR="00E907B6">
        <w:rPr>
          <w:rFonts w:ascii="Times New Roman" w:hAnsi="Times New Roman"/>
          <w:bCs/>
          <w:sz w:val="28"/>
          <w:szCs w:val="28"/>
        </w:rPr>
        <w:t xml:space="preserve"> </w:t>
      </w:r>
      <w:r w:rsidR="00E907B6" w:rsidRPr="00BB65BC">
        <w:rPr>
          <w:rFonts w:ascii="Times New Roman" w:hAnsi="Times New Roman"/>
          <w:b/>
          <w:bCs/>
          <w:sz w:val="28"/>
          <w:szCs w:val="28"/>
          <w:u w:val="single"/>
        </w:rPr>
        <w:t>педагогическая идея.</w:t>
      </w:r>
    </w:p>
    <w:p w:rsidR="005B451E" w:rsidRDefault="001131C8" w:rsidP="005B45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31C8">
        <w:rPr>
          <w:rFonts w:ascii="Times New Roman" w:hAnsi="Times New Roman"/>
          <w:bCs/>
          <w:sz w:val="28"/>
          <w:szCs w:val="28"/>
        </w:rPr>
        <w:t>Поэтому ведущей педагогической идеей опыта стала</w:t>
      </w:r>
      <w:r w:rsidR="00606813">
        <w:rPr>
          <w:rFonts w:ascii="Times New Roman" w:hAnsi="Times New Roman"/>
          <w:bCs/>
          <w:sz w:val="28"/>
          <w:szCs w:val="28"/>
        </w:rPr>
        <w:t>:</w:t>
      </w:r>
      <w:r w:rsidRPr="001131C8">
        <w:rPr>
          <w:rFonts w:ascii="Times New Roman" w:hAnsi="Times New Roman"/>
          <w:bCs/>
          <w:sz w:val="28"/>
          <w:szCs w:val="28"/>
        </w:rPr>
        <w:t xml:space="preserve"> </w:t>
      </w:r>
      <w:r w:rsidR="00606813" w:rsidRPr="00BB65BC">
        <w:rPr>
          <w:rFonts w:ascii="Times New Roman" w:hAnsi="Times New Roman"/>
          <w:bCs/>
          <w:sz w:val="28"/>
          <w:szCs w:val="28"/>
        </w:rPr>
        <w:t>И</w:t>
      </w:r>
      <w:r w:rsidRPr="00BB65BC">
        <w:rPr>
          <w:rFonts w:ascii="Times New Roman" w:hAnsi="Times New Roman"/>
          <w:bCs/>
          <w:sz w:val="28"/>
          <w:szCs w:val="28"/>
        </w:rPr>
        <w:t>дея необходимости создания образовательной модели, способной обеспечить  развитие творческого потенциала каждого ребенка, выбравшего вокальную деятельность, на основе комплекса программно-методического обесп</w:t>
      </w:r>
      <w:r w:rsidR="005B451E" w:rsidRPr="00BB65BC">
        <w:rPr>
          <w:rFonts w:ascii="Times New Roman" w:hAnsi="Times New Roman"/>
          <w:bCs/>
          <w:sz w:val="28"/>
          <w:szCs w:val="28"/>
        </w:rPr>
        <w:t>ечения педагогического процесса</w:t>
      </w:r>
    </w:p>
    <w:p w:rsidR="00630E3B" w:rsidRPr="005B451E" w:rsidRDefault="00630E3B" w:rsidP="005B45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7B6">
        <w:rPr>
          <w:rFonts w:ascii="Times New Roman" w:hAnsi="Times New Roman"/>
          <w:b/>
          <w:sz w:val="28"/>
          <w:szCs w:val="28"/>
          <w:u w:val="single"/>
        </w:rPr>
        <w:t>Новизна</w:t>
      </w:r>
    </w:p>
    <w:p w:rsidR="00630E3B" w:rsidRDefault="00630E3B" w:rsidP="00D4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E3B">
        <w:rPr>
          <w:rFonts w:ascii="Times New Roman" w:hAnsi="Times New Roman"/>
          <w:sz w:val="28"/>
          <w:szCs w:val="28"/>
        </w:rPr>
        <w:t>Опыт заключается в комплексном использовании авторских упражнений, направленных на формирование вокально-исполнительских навыков и раскрытие творческих способностей учащихся с исполнительским, актерским мастерством, пластикой движения.</w:t>
      </w:r>
    </w:p>
    <w:p w:rsidR="00630E3B" w:rsidRDefault="00A257E1" w:rsidP="00D4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C52" w:rsidRPr="00D41C52" w:rsidRDefault="00282940" w:rsidP="00D41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DA277F" w:rsidRPr="00B764C0">
        <w:rPr>
          <w:rFonts w:ascii="Times New Roman" w:hAnsi="Times New Roman"/>
          <w:b/>
          <w:color w:val="FF0000"/>
          <w:sz w:val="28"/>
          <w:szCs w:val="28"/>
        </w:rPr>
        <w:t>Слад</w:t>
      </w:r>
      <w:r w:rsidR="004E2C3E" w:rsidRPr="00B764C0">
        <w:rPr>
          <w:rFonts w:ascii="Times New Roman" w:hAnsi="Times New Roman"/>
          <w:b/>
          <w:color w:val="FF0000"/>
          <w:sz w:val="28"/>
          <w:szCs w:val="28"/>
        </w:rPr>
        <w:t xml:space="preserve"> 3</w:t>
      </w:r>
      <w:r w:rsidR="00DA277F" w:rsidRPr="00D41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37C9" w:rsidRPr="00D41C52">
        <w:rPr>
          <w:rFonts w:ascii="Times New Roman" w:eastAsia="Times New Roman" w:hAnsi="Times New Roman"/>
          <w:b/>
          <w:color w:val="FF0000"/>
          <w:sz w:val="28"/>
          <w:szCs w:val="28"/>
        </w:rPr>
        <w:t>Цель:</w:t>
      </w:r>
      <w:r w:rsidR="00D41C52" w:rsidRPr="00D41C52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41C52" w:rsidRPr="00BB65BC" w:rsidRDefault="00D41C52" w:rsidP="00D41C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B65BC">
        <w:rPr>
          <w:rFonts w:ascii="Times New Roman" w:eastAsia="Times New Roman" w:hAnsi="Times New Roman"/>
          <w:b/>
          <w:color w:val="000000"/>
          <w:sz w:val="28"/>
          <w:szCs w:val="28"/>
        </w:rPr>
        <w:t>Цель:</w:t>
      </w:r>
      <w:r w:rsidRPr="00BB65BC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формирование мотивирующей среды для развития творческого потенциала в условиях детского вокального коллектива.</w:t>
      </w:r>
    </w:p>
    <w:p w:rsidR="00D41C52" w:rsidRPr="00BB65BC" w:rsidRDefault="00D41C52" w:rsidP="00D41C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i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t xml:space="preserve">Создание педагогических условий в рамках заявленной темы предполагает решение определённых </w:t>
      </w:r>
      <w:r w:rsidRPr="00BB65BC">
        <w:rPr>
          <w:rFonts w:ascii="Times New Roman" w:eastAsia="Arial" w:hAnsi="Times New Roman"/>
          <w:b/>
          <w:i/>
          <w:sz w:val="28"/>
          <w:szCs w:val="28"/>
          <w:lang w:eastAsia="ar-SA"/>
        </w:rPr>
        <w:t>задач:</w:t>
      </w:r>
    </w:p>
    <w:p w:rsidR="00D41C52" w:rsidRPr="00BB65BC" w:rsidRDefault="00D41C52" w:rsidP="00D41C5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t>изучить научно - теоретические основания развития  мотивирующей среды в детском вокальном коллективе;</w:t>
      </w:r>
    </w:p>
    <w:p w:rsidR="00D41C52" w:rsidRPr="00BB65BC" w:rsidRDefault="00D41C52" w:rsidP="00D41C5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t>выделить педагогические условия активного приобщения детей и подростков к ценностям вокально-исполнительского искусства, пути саморазвития, самореализации в творческой деятельности;</w:t>
      </w:r>
    </w:p>
    <w:p w:rsidR="00D41C52" w:rsidRPr="00BB65BC" w:rsidRDefault="00D41C52" w:rsidP="00D41C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t>апробировать формы и методы для формирование мотивирующей среды в вокальном коллективе, направленной на гармоничное развитие творческого потенциала и творческого самовыражения каждого учащегося;</w:t>
      </w:r>
    </w:p>
    <w:p w:rsidR="00D41C52" w:rsidRPr="00BB65BC" w:rsidRDefault="00D41C52" w:rsidP="00D41C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разработать и апробировать диагностические материалы по выявлению </w:t>
      </w:r>
    </w:p>
    <w:p w:rsidR="00D41C52" w:rsidRPr="00BB65BC" w:rsidRDefault="00D41C52" w:rsidP="00D41C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B65BC">
        <w:rPr>
          <w:rFonts w:ascii="Times New Roman" w:eastAsia="Arial" w:hAnsi="Times New Roman"/>
          <w:sz w:val="28"/>
          <w:szCs w:val="28"/>
          <w:lang w:eastAsia="ar-SA"/>
        </w:rPr>
        <w:t xml:space="preserve">оценить результативность данного опыта с точки зрения </w:t>
      </w:r>
      <w:r w:rsidR="00312AC5" w:rsidRPr="00BB65BC">
        <w:rPr>
          <w:rFonts w:ascii="Times New Roman" w:eastAsia="Arial" w:hAnsi="Times New Roman"/>
          <w:sz w:val="28"/>
          <w:szCs w:val="28"/>
          <w:lang w:eastAsia="ar-SA"/>
        </w:rPr>
        <w:t xml:space="preserve">творческих способностей и мотивирующих факторов для детей; </w:t>
      </w:r>
      <w:r w:rsidRPr="00BB65BC">
        <w:rPr>
          <w:rFonts w:ascii="Times New Roman" w:eastAsia="Arial" w:hAnsi="Times New Roman"/>
          <w:sz w:val="28"/>
          <w:szCs w:val="28"/>
          <w:lang w:eastAsia="ar-SA"/>
        </w:rPr>
        <w:t>достижения поставленной цели.</w:t>
      </w:r>
    </w:p>
    <w:p w:rsidR="00D41C52" w:rsidRPr="00D41C52" w:rsidRDefault="00D41C52" w:rsidP="00D4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7E1" w:rsidRPr="008A4A35" w:rsidRDefault="00A257E1" w:rsidP="00A25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640" w:rsidRDefault="00B76640" w:rsidP="00413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F44" w:rsidRPr="007A1F44" w:rsidRDefault="007A1F44" w:rsidP="007A1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</w:t>
      </w:r>
      <w:r w:rsidRPr="00CD2A85">
        <w:rPr>
          <w:rFonts w:ascii="Times New Roman" w:hAnsi="Times New Roman"/>
          <w:sz w:val="28"/>
          <w:szCs w:val="28"/>
        </w:rPr>
        <w:t xml:space="preserve"> педагогической системы, сопровождающей образовательный процесс в </w:t>
      </w:r>
      <w:r w:rsidR="00E447CA">
        <w:rPr>
          <w:rFonts w:ascii="Times New Roman" w:hAnsi="Times New Roman"/>
          <w:sz w:val="28"/>
          <w:szCs w:val="28"/>
        </w:rPr>
        <w:t xml:space="preserve">вокальном </w:t>
      </w:r>
      <w:r w:rsidRPr="00CD2A85">
        <w:rPr>
          <w:rFonts w:ascii="Times New Roman" w:hAnsi="Times New Roman"/>
          <w:sz w:val="28"/>
          <w:szCs w:val="28"/>
        </w:rPr>
        <w:t>коллективе я начала с</w:t>
      </w:r>
      <w:r>
        <w:rPr>
          <w:rFonts w:ascii="Times New Roman" w:hAnsi="Times New Roman"/>
          <w:sz w:val="28"/>
          <w:szCs w:val="28"/>
        </w:rPr>
        <w:t xml:space="preserve"> корректировки</w:t>
      </w:r>
      <w:r w:rsidRPr="00CD2A85">
        <w:rPr>
          <w:rFonts w:ascii="Times New Roman" w:hAnsi="Times New Roman"/>
          <w:sz w:val="28"/>
          <w:szCs w:val="28"/>
        </w:rPr>
        <w:t xml:space="preserve"> программного обеспечения</w:t>
      </w:r>
      <w:r>
        <w:rPr>
          <w:rFonts w:ascii="Times New Roman" w:hAnsi="Times New Roman"/>
          <w:sz w:val="28"/>
          <w:szCs w:val="28"/>
        </w:rPr>
        <w:t>. Мною разработаны и успешно реализу</w:t>
      </w:r>
      <w:r w:rsidRPr="00CD2A8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Pr="00CD2A85">
        <w:rPr>
          <w:rFonts w:ascii="Times New Roman" w:hAnsi="Times New Roman"/>
          <w:sz w:val="28"/>
          <w:szCs w:val="28"/>
        </w:rPr>
        <w:t xml:space="preserve"> </w:t>
      </w:r>
      <w:r w:rsidR="00E447C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программы. </w:t>
      </w:r>
    </w:p>
    <w:p w:rsidR="00B76640" w:rsidRPr="00BB65BC" w:rsidRDefault="00DA277F" w:rsidP="00B766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C95">
        <w:rPr>
          <w:rFonts w:ascii="Times New Roman" w:hAnsi="Times New Roman"/>
          <w:b/>
          <w:color w:val="FF0000"/>
          <w:sz w:val="28"/>
          <w:szCs w:val="28"/>
        </w:rPr>
        <w:t>Слайд</w:t>
      </w:r>
      <w:r w:rsidR="00393844" w:rsidRPr="00786C95">
        <w:rPr>
          <w:rFonts w:ascii="Times New Roman" w:hAnsi="Times New Roman"/>
          <w:b/>
          <w:color w:val="FF0000"/>
          <w:sz w:val="28"/>
          <w:szCs w:val="28"/>
        </w:rPr>
        <w:t xml:space="preserve"> 4</w:t>
      </w:r>
      <w:r w:rsidR="00393844" w:rsidRPr="00BB65BC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BB65B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B76640" w:rsidRPr="00BB65BC">
        <w:rPr>
          <w:rFonts w:ascii="Times New Roman" w:hAnsi="Times New Roman"/>
          <w:b/>
          <w:sz w:val="28"/>
          <w:szCs w:val="28"/>
        </w:rPr>
        <w:t>Программно</w:t>
      </w:r>
      <w:proofErr w:type="spellEnd"/>
      <w:r w:rsidR="00B76640" w:rsidRPr="00BB65BC">
        <w:rPr>
          <w:rFonts w:ascii="Times New Roman" w:hAnsi="Times New Roman"/>
          <w:b/>
          <w:sz w:val="28"/>
          <w:szCs w:val="28"/>
        </w:rPr>
        <w:t xml:space="preserve"> - методический комплекс</w:t>
      </w:r>
    </w:p>
    <w:p w:rsidR="00B76640" w:rsidRPr="00BB65BC" w:rsidRDefault="00B37792" w:rsidP="00B76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5BC">
        <w:rPr>
          <w:rFonts w:ascii="Times New Roman" w:hAnsi="Times New Roman"/>
          <w:sz w:val="28"/>
          <w:szCs w:val="28"/>
        </w:rPr>
        <w:t>Программа базового</w:t>
      </w:r>
      <w:r w:rsidR="00B76640" w:rsidRPr="00BB65BC">
        <w:rPr>
          <w:rFonts w:ascii="Times New Roman" w:hAnsi="Times New Roman"/>
          <w:sz w:val="28"/>
          <w:szCs w:val="28"/>
        </w:rPr>
        <w:t xml:space="preserve"> ур</w:t>
      </w:r>
      <w:r w:rsidRPr="00BB65BC">
        <w:rPr>
          <w:rFonts w:ascii="Times New Roman" w:hAnsi="Times New Roman"/>
          <w:sz w:val="28"/>
          <w:szCs w:val="28"/>
        </w:rPr>
        <w:t>овня обучения «Созвучие»</w:t>
      </w:r>
    </w:p>
    <w:p w:rsidR="00B37792" w:rsidRPr="00BB65BC" w:rsidRDefault="00B37792" w:rsidP="00B37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5BC">
        <w:rPr>
          <w:rFonts w:ascii="Times New Roman" w:hAnsi="Times New Roman"/>
          <w:sz w:val="28"/>
          <w:szCs w:val="28"/>
        </w:rPr>
        <w:t>Основные принципы программы состоят:</w:t>
      </w:r>
    </w:p>
    <w:p w:rsidR="00B37792" w:rsidRPr="00BB65BC" w:rsidRDefault="00B37792" w:rsidP="00B37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5BC">
        <w:rPr>
          <w:rFonts w:ascii="Times New Roman" w:hAnsi="Times New Roman"/>
          <w:sz w:val="28"/>
          <w:szCs w:val="28"/>
        </w:rPr>
        <w:t>•</w:t>
      </w:r>
      <w:r w:rsidRPr="00BB65BC">
        <w:rPr>
          <w:rFonts w:ascii="Times New Roman" w:hAnsi="Times New Roman"/>
          <w:sz w:val="28"/>
          <w:szCs w:val="28"/>
        </w:rPr>
        <w:tab/>
        <w:t>в создании такого образовательного пространства, в котором существует постоянное сотворчество детей и педагога, направленное на раскрытие всех творческих сторон личности каждого учащегося (не бывает неспособных детей, просто к каждому необходим особый подход);</w:t>
      </w:r>
    </w:p>
    <w:p w:rsidR="00B37792" w:rsidRPr="00DF1892" w:rsidRDefault="00B37792" w:rsidP="00B37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5BC">
        <w:rPr>
          <w:rFonts w:ascii="Times New Roman" w:hAnsi="Times New Roman"/>
          <w:sz w:val="28"/>
          <w:szCs w:val="28"/>
        </w:rPr>
        <w:t>•</w:t>
      </w:r>
      <w:r w:rsidRPr="00BB65BC">
        <w:rPr>
          <w:rFonts w:ascii="Times New Roman" w:hAnsi="Times New Roman"/>
          <w:sz w:val="28"/>
          <w:szCs w:val="28"/>
        </w:rPr>
        <w:tab/>
        <w:t>в отсутствии эффекта сравнения достижений ребёнка с достижениями другого и оценка образовательных результатов на основании личностно-значимых ценностей. Образовательный процесс направлен на организацию социального опыта ребёнка, социальной мобильности, адаптивности, ответственности.</w:t>
      </w:r>
    </w:p>
    <w:p w:rsidR="00B76640" w:rsidRPr="00DF1892" w:rsidRDefault="00B76640" w:rsidP="00B7664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76640" w:rsidRPr="00786C95" w:rsidRDefault="00B76640" w:rsidP="00B766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D17AF">
        <w:rPr>
          <w:rFonts w:ascii="Times New Roman" w:hAnsi="Times New Roman"/>
          <w:sz w:val="28"/>
          <w:szCs w:val="28"/>
        </w:rPr>
        <w:t xml:space="preserve"> дополнительная образовательная общеразвивающая программа </w:t>
      </w:r>
      <w:r w:rsidR="0036357E">
        <w:rPr>
          <w:rFonts w:ascii="Times New Roman" w:hAnsi="Times New Roman"/>
          <w:sz w:val="28"/>
          <w:szCs w:val="28"/>
        </w:rPr>
        <w:t>углубленного уровня «Мы артисты».</w:t>
      </w:r>
      <w:r w:rsidRPr="00B76640">
        <w:rPr>
          <w:rFonts w:ascii="Times New Roman" w:hAnsi="Times New Roman"/>
          <w:sz w:val="28"/>
          <w:szCs w:val="28"/>
        </w:rPr>
        <w:t xml:space="preserve"> </w:t>
      </w:r>
      <w:r w:rsidR="00786C95" w:rsidRPr="00786C95">
        <w:rPr>
          <w:rFonts w:ascii="Times New Roman" w:hAnsi="Times New Roman"/>
          <w:b/>
          <w:color w:val="FF0000"/>
          <w:sz w:val="28"/>
          <w:szCs w:val="28"/>
        </w:rPr>
        <w:t>СЛАЙД 5</w:t>
      </w:r>
    </w:p>
    <w:p w:rsidR="00B76640" w:rsidRPr="00DF1892" w:rsidRDefault="00B76640" w:rsidP="00B76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5BC">
        <w:rPr>
          <w:rFonts w:ascii="Times New Roman" w:hAnsi="Times New Roman"/>
          <w:sz w:val="28"/>
          <w:szCs w:val="28"/>
        </w:rPr>
        <w:t>Цель программы:</w:t>
      </w:r>
      <w:r w:rsidRPr="00BB65BC">
        <w:rPr>
          <w:rFonts w:ascii="Times New Roman" w:hAnsi="Times New Roman"/>
          <w:b/>
          <w:sz w:val="28"/>
          <w:szCs w:val="28"/>
        </w:rPr>
        <w:t xml:space="preserve"> </w:t>
      </w:r>
      <w:r w:rsidR="00696B9C" w:rsidRPr="00BB65BC">
        <w:rPr>
          <w:rFonts w:ascii="Times New Roman" w:hAnsi="Times New Roman"/>
          <w:b/>
          <w:sz w:val="28"/>
          <w:szCs w:val="28"/>
        </w:rPr>
        <w:t>Выявление и поддержка талантливых и перспективных учащихся, развитие самостоятельной творческой личности одарённого ребёнка в рамках популярного жанра – эстрадная песня.</w:t>
      </w:r>
    </w:p>
    <w:p w:rsidR="00B76640" w:rsidRDefault="00B76640" w:rsidP="00F5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7AF">
        <w:rPr>
          <w:rFonts w:ascii="Times New Roman" w:hAnsi="Times New Roman"/>
          <w:sz w:val="28"/>
          <w:szCs w:val="28"/>
        </w:rPr>
        <w:t xml:space="preserve"> </w:t>
      </w:r>
    </w:p>
    <w:p w:rsidR="003A1644" w:rsidRDefault="003A1644" w:rsidP="003A16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1644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2F2ADE">
        <w:rPr>
          <w:rFonts w:ascii="Times New Roman" w:hAnsi="Times New Roman"/>
          <w:b/>
          <w:color w:val="FF0000"/>
          <w:sz w:val="28"/>
          <w:szCs w:val="28"/>
        </w:rPr>
        <w:t>6</w:t>
      </w:r>
      <w:r w:rsidR="003938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Pr="003A1644">
        <w:rPr>
          <w:rFonts w:ascii="Times New Roman" w:hAnsi="Times New Roman"/>
          <w:b/>
          <w:color w:val="FF0000"/>
          <w:sz w:val="28"/>
          <w:szCs w:val="28"/>
        </w:rPr>
        <w:t>Особые формы и методы образовательной деятельности</w:t>
      </w:r>
    </w:p>
    <w:p w:rsidR="003A1644" w:rsidRPr="003A1644" w:rsidRDefault="003A1644" w:rsidP="003A164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A1644" w:rsidRDefault="003A1644" w:rsidP="003A16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1644">
        <w:rPr>
          <w:rFonts w:ascii="Times New Roman" w:hAnsi="Times New Roman"/>
          <w:b/>
          <w:color w:val="FF0000"/>
          <w:sz w:val="28"/>
          <w:szCs w:val="28"/>
        </w:rPr>
        <w:t>Игровые технологии и импровизация.</w:t>
      </w:r>
      <w:r w:rsidR="002F2A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B2182" w:rsidRPr="00FB2182" w:rsidRDefault="00FB2182" w:rsidP="00F22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182" w:rsidRPr="00FB2182" w:rsidRDefault="00FB2182" w:rsidP="00FB2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82">
        <w:rPr>
          <w:rFonts w:ascii="Times New Roman" w:hAnsi="Times New Roman"/>
          <w:sz w:val="28"/>
          <w:szCs w:val="28"/>
        </w:rPr>
        <w:t>Вокально – импровизированная игра</w:t>
      </w:r>
      <w:r w:rsidR="00056775">
        <w:rPr>
          <w:rFonts w:ascii="Times New Roman" w:hAnsi="Times New Roman"/>
          <w:sz w:val="28"/>
          <w:szCs w:val="28"/>
        </w:rPr>
        <w:t>, как любая игра</w:t>
      </w:r>
      <w:r w:rsidRPr="00FB2182">
        <w:rPr>
          <w:rFonts w:ascii="Times New Roman" w:hAnsi="Times New Roman"/>
          <w:sz w:val="28"/>
          <w:szCs w:val="28"/>
        </w:rPr>
        <w:t xml:space="preserve"> - моделирование жизнен</w:t>
      </w:r>
      <w:r w:rsidR="005A671A">
        <w:rPr>
          <w:rFonts w:ascii="Times New Roman" w:hAnsi="Times New Roman"/>
          <w:sz w:val="28"/>
          <w:szCs w:val="28"/>
        </w:rPr>
        <w:t>ного опыта, мощный психотренинг</w:t>
      </w:r>
      <w:r w:rsidRPr="00FB2182">
        <w:rPr>
          <w:rFonts w:ascii="Times New Roman" w:hAnsi="Times New Roman"/>
          <w:sz w:val="28"/>
          <w:szCs w:val="28"/>
        </w:rPr>
        <w:t xml:space="preserve">. </w:t>
      </w:r>
      <w:r w:rsidR="00056775">
        <w:rPr>
          <w:rFonts w:ascii="Times New Roman" w:hAnsi="Times New Roman"/>
          <w:sz w:val="28"/>
          <w:szCs w:val="28"/>
        </w:rPr>
        <w:t>Что</w:t>
      </w:r>
      <w:r w:rsidRPr="00FB2182">
        <w:rPr>
          <w:rFonts w:ascii="Times New Roman" w:hAnsi="Times New Roman"/>
          <w:sz w:val="28"/>
          <w:szCs w:val="28"/>
        </w:rPr>
        <w:t xml:space="preserve"> позволяет педагогу увидеть ребенка в активной деятельности, сформировать индивидуальный план его развития и своевременно скорректировать издержки.</w:t>
      </w:r>
    </w:p>
    <w:p w:rsidR="00FB2182" w:rsidRPr="00FB2182" w:rsidRDefault="00FB2182" w:rsidP="00FB2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82">
        <w:rPr>
          <w:rFonts w:ascii="Times New Roman" w:hAnsi="Times New Roman"/>
          <w:sz w:val="28"/>
          <w:szCs w:val="28"/>
        </w:rPr>
        <w:t>Мною разработан и апробирован комплекс общеразвивающих и вокальных игр и упражнений, решающих одновременно несколько задач:</w:t>
      </w:r>
    </w:p>
    <w:p w:rsidR="00FB2182" w:rsidRPr="00FB2182" w:rsidRDefault="00FB2182" w:rsidP="00FB2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82">
        <w:rPr>
          <w:rFonts w:ascii="Times New Roman" w:hAnsi="Times New Roman"/>
          <w:sz w:val="28"/>
          <w:szCs w:val="28"/>
        </w:rPr>
        <w:t>- социализация детей, развитие творческих способностей, раскрытие их индивидуальности; </w:t>
      </w:r>
    </w:p>
    <w:p w:rsidR="00632C86" w:rsidRDefault="00FB2182" w:rsidP="009D3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82">
        <w:rPr>
          <w:rFonts w:ascii="Times New Roman" w:hAnsi="Times New Roman"/>
          <w:sz w:val="28"/>
          <w:szCs w:val="28"/>
        </w:rPr>
        <w:t>- раскрытие образно – эмоциональной сферы детей с целью развития вокально-исполнительских и импровизационных навыков.</w:t>
      </w:r>
    </w:p>
    <w:p w:rsidR="009D3982" w:rsidRPr="009D3982" w:rsidRDefault="009D3982" w:rsidP="009D3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CEE" w:rsidRPr="00FA1CEE" w:rsidRDefault="004E2C3E" w:rsidP="00FA1C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</w:t>
      </w:r>
      <w:r w:rsidR="007546BB">
        <w:rPr>
          <w:rFonts w:ascii="Times New Roman" w:hAnsi="Times New Roman"/>
          <w:b/>
          <w:color w:val="FF0000"/>
          <w:sz w:val="28"/>
          <w:szCs w:val="28"/>
        </w:rPr>
        <w:t xml:space="preserve"> 7</w:t>
      </w:r>
      <w:r>
        <w:rPr>
          <w:rFonts w:ascii="Times New Roman" w:hAnsi="Times New Roman"/>
          <w:b/>
          <w:color w:val="FF0000"/>
          <w:sz w:val="28"/>
          <w:szCs w:val="28"/>
        </w:rPr>
        <w:t>:</w:t>
      </w:r>
      <w:r w:rsidR="009D3982" w:rsidRPr="007546B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A1CEE" w:rsidRPr="00FA1CEE">
        <w:rPr>
          <w:rFonts w:ascii="Times New Roman" w:hAnsi="Times New Roman"/>
          <w:b/>
          <w:color w:val="FF0000"/>
          <w:sz w:val="28"/>
          <w:szCs w:val="28"/>
        </w:rPr>
        <w:t>Коллективно - творческое дело</w:t>
      </w:r>
      <w:r w:rsidR="006D66D4">
        <w:rPr>
          <w:rFonts w:ascii="Times New Roman" w:hAnsi="Times New Roman"/>
          <w:b/>
          <w:color w:val="FF0000"/>
          <w:sz w:val="28"/>
          <w:szCs w:val="28"/>
        </w:rPr>
        <w:t xml:space="preserve"> (фото)</w:t>
      </w:r>
    </w:p>
    <w:p w:rsidR="00FA1CEE" w:rsidRPr="00FA1CEE" w:rsidRDefault="00FA1CEE" w:rsidP="00FA1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A1CEE" w:rsidRDefault="00FA1CEE" w:rsidP="00FA1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1CEE">
        <w:rPr>
          <w:rFonts w:ascii="Times New Roman" w:eastAsia="Times New Roman" w:hAnsi="Times New Roman"/>
          <w:color w:val="000000"/>
          <w:sz w:val="28"/>
          <w:szCs w:val="28"/>
        </w:rPr>
        <w:t>Искусство эстрадного вокала позволяет находить наиболее близкие точки соприкосновения с современной жизнью. Становится мотивирующей средой для развития</w:t>
      </w:r>
      <w:r w:rsidR="00847ADE">
        <w:rPr>
          <w:rFonts w:ascii="Times New Roman" w:eastAsia="Times New Roman" w:hAnsi="Times New Roman"/>
          <w:color w:val="000000"/>
          <w:sz w:val="28"/>
          <w:szCs w:val="28"/>
        </w:rPr>
        <w:t xml:space="preserve"> в комплексе</w:t>
      </w:r>
      <w:r w:rsidRPr="00FA1CEE">
        <w:rPr>
          <w:rFonts w:ascii="Times New Roman" w:eastAsia="Times New Roman" w:hAnsi="Times New Roman"/>
          <w:color w:val="000000"/>
          <w:sz w:val="28"/>
          <w:szCs w:val="28"/>
        </w:rPr>
        <w:t xml:space="preserve"> вокально - исполнительских  и социально – культурных навыков</w:t>
      </w:r>
      <w:proofErr w:type="gramStart"/>
      <w:r w:rsidRPr="00FA1C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47AD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FA1CEE">
        <w:rPr>
          <w:rFonts w:ascii="Times New Roman" w:eastAsia="Times New Roman" w:hAnsi="Times New Roman"/>
          <w:color w:val="000000"/>
          <w:sz w:val="28"/>
          <w:szCs w:val="28"/>
        </w:rPr>
        <w:t xml:space="preserve"> Традиционно в объединении проводятся коллективные творческие дела: разработка сценариев интерактивных </w:t>
      </w:r>
      <w:proofErr w:type="spellStart"/>
      <w:r w:rsidRPr="00FA1CEE">
        <w:rPr>
          <w:rFonts w:ascii="Times New Roman" w:eastAsia="Times New Roman" w:hAnsi="Times New Roman"/>
          <w:color w:val="000000"/>
          <w:sz w:val="28"/>
          <w:szCs w:val="28"/>
        </w:rPr>
        <w:t>концертно</w:t>
      </w:r>
      <w:proofErr w:type="spellEnd"/>
      <w:r w:rsidRPr="00FA1CEE">
        <w:rPr>
          <w:rFonts w:ascii="Times New Roman" w:eastAsia="Times New Roman" w:hAnsi="Times New Roman"/>
          <w:color w:val="000000"/>
          <w:sz w:val="28"/>
          <w:szCs w:val="28"/>
        </w:rPr>
        <w:t xml:space="preserve"> - игровых программ  «День знаний», «Выпускной», «Новогоднее чудо» и пр., анимационные площадки на общегородских праздниках («Широкая масленица», «День Победы», и др.). </w:t>
      </w:r>
    </w:p>
    <w:p w:rsidR="00C329BC" w:rsidRDefault="00C329BC" w:rsidP="00FA1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29BC" w:rsidRDefault="00C329BC" w:rsidP="00C32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C329B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Слайд </w:t>
      </w:r>
      <w:r w:rsidR="007546B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8</w:t>
      </w:r>
      <w:r w:rsidR="0039384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:</w:t>
      </w:r>
      <w:r w:rsidR="009D398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Pr="00C329B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Ситуация успеха на занятиях в вокальной студии как основа творческого развития детей.</w:t>
      </w:r>
      <w:r w:rsidR="006D66D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(фото)</w:t>
      </w:r>
    </w:p>
    <w:p w:rsidR="00C329BC" w:rsidRPr="00C329BC" w:rsidRDefault="00C329BC" w:rsidP="00C32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C329BC" w:rsidRPr="00C329BC" w:rsidRDefault="00C329BC" w:rsidP="00C329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29B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Без нацеленности на успех невозможна творческая самореализация личности. </w:t>
      </w:r>
    </w:p>
    <w:p w:rsidR="00C3058E" w:rsidRDefault="00C329BC" w:rsidP="00C32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29BC">
        <w:rPr>
          <w:rFonts w:ascii="Times New Roman" w:eastAsia="Times New Roman" w:hAnsi="Times New Roman"/>
          <w:sz w:val="28"/>
          <w:szCs w:val="28"/>
          <w:lang w:eastAsia="en-US"/>
        </w:rPr>
        <w:t>Задача педагога – помочь каждому учащемуся осознать свои возможности, поверить в себя; создать такие условия на занятиях, которые бы обеспечивали успех, переживание радости достижений.</w:t>
      </w:r>
    </w:p>
    <w:p w:rsidR="00C3058E" w:rsidRDefault="00C3058E" w:rsidP="00C3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546BB"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>СЛАЙДЫ 9 и 10</w:t>
      </w:r>
      <w:r>
        <w:rPr>
          <w:rFonts w:ascii="Times New Roman" w:hAnsi="Times New Roman"/>
          <w:sz w:val="28"/>
          <w:szCs w:val="28"/>
          <w:lang w:eastAsia="en-US"/>
        </w:rPr>
        <w:t>)</w:t>
      </w:r>
    </w:p>
    <w:p w:rsidR="00C329BC" w:rsidRPr="00C329BC" w:rsidRDefault="00C329BC" w:rsidP="00C32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058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3058E">
        <w:rPr>
          <w:rFonts w:ascii="Times New Roman" w:hAnsi="Times New Roman"/>
          <w:sz w:val="28"/>
          <w:szCs w:val="28"/>
          <w:lang w:eastAsia="en-US"/>
        </w:rPr>
        <w:t>В</w:t>
      </w:r>
      <w:r w:rsidRPr="00C329BC">
        <w:rPr>
          <w:rFonts w:ascii="Times New Roman" w:hAnsi="Times New Roman"/>
          <w:sz w:val="28"/>
          <w:szCs w:val="28"/>
          <w:lang w:eastAsia="en-US"/>
        </w:rPr>
        <w:t xml:space="preserve"> этом</w:t>
      </w:r>
      <w:r w:rsidRPr="00C329BC">
        <w:rPr>
          <w:rFonts w:ascii="Times New Roman" w:eastAsia="Times New Roman" w:hAnsi="Times New Roman"/>
          <w:sz w:val="28"/>
          <w:szCs w:val="28"/>
          <w:lang w:eastAsia="en-US"/>
        </w:rPr>
        <w:t xml:space="preserve"> нуждаются </w:t>
      </w:r>
      <w:r w:rsidR="00C3058E">
        <w:rPr>
          <w:rFonts w:ascii="Times New Roman" w:eastAsia="Times New Roman" w:hAnsi="Times New Roman"/>
          <w:sz w:val="28"/>
          <w:szCs w:val="28"/>
          <w:lang w:eastAsia="en-US"/>
        </w:rPr>
        <w:t xml:space="preserve">и дети из группы «Одаренные» и </w:t>
      </w:r>
      <w:r w:rsidRPr="00C329BC">
        <w:rPr>
          <w:rFonts w:ascii="Times New Roman" w:eastAsia="Times New Roman" w:hAnsi="Times New Roman"/>
          <w:sz w:val="28"/>
          <w:szCs w:val="28"/>
          <w:lang w:eastAsia="en-US"/>
        </w:rPr>
        <w:t>дети, испытывающие определенные затруднения в обучении, эмоционально закрепощенные, неуверенные в себе.</w:t>
      </w:r>
    </w:p>
    <w:p w:rsidR="00C329BC" w:rsidRPr="00C329BC" w:rsidRDefault="00C329BC" w:rsidP="00C32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29BC">
        <w:rPr>
          <w:rFonts w:ascii="Times New Roman" w:eastAsia="Times New Roman" w:hAnsi="Times New Roman"/>
          <w:sz w:val="28"/>
          <w:szCs w:val="28"/>
          <w:lang w:eastAsia="en-US"/>
        </w:rPr>
        <w:t>Наряду с авторскими наработками, активно использую в своей работе методику кандидата педагогических наук</w:t>
      </w:r>
      <w:r w:rsidRPr="00BB65BC">
        <w:rPr>
          <w:rFonts w:ascii="Times New Roman" w:eastAsia="Times New Roman" w:hAnsi="Times New Roman"/>
          <w:sz w:val="28"/>
          <w:szCs w:val="28"/>
          <w:lang w:eastAsia="en-US"/>
        </w:rPr>
        <w:t>, доцента кафедры эстрадного искусства МПГУ</w:t>
      </w:r>
      <w:r w:rsidRPr="00C329BC">
        <w:rPr>
          <w:rFonts w:ascii="Times New Roman" w:eastAsia="Times New Roman" w:hAnsi="Times New Roman"/>
          <w:sz w:val="28"/>
          <w:szCs w:val="28"/>
          <w:lang w:eastAsia="en-US"/>
        </w:rPr>
        <w:t xml:space="preserve"> И.Х. Стулова, состоящую из сочетания различных системных методов, в зависимости от индивидуальных особенностей учащихся.</w:t>
      </w:r>
    </w:p>
    <w:p w:rsidR="00C329BC" w:rsidRPr="00C329BC" w:rsidRDefault="00C329BC" w:rsidP="00C329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329BC">
        <w:rPr>
          <w:rFonts w:ascii="Times New Roman" w:eastAsia="Times New Roman" w:hAnsi="Times New Roman"/>
          <w:b/>
          <w:sz w:val="28"/>
          <w:szCs w:val="28"/>
          <w:lang w:eastAsia="en-US"/>
        </w:rPr>
        <w:t>Самоанализ</w:t>
      </w:r>
    </w:p>
    <w:p w:rsidR="00C329BC" w:rsidRPr="002311D8" w:rsidRDefault="00C329BC" w:rsidP="002311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4F1517">
        <w:rPr>
          <w:rFonts w:ascii="Times New Roman" w:eastAsia="Times New Roman" w:hAnsi="Times New Roman"/>
          <w:b/>
          <w:sz w:val="28"/>
          <w:szCs w:val="28"/>
          <w:lang w:eastAsia="en-US"/>
        </w:rPr>
        <w:t>Поиск собственного эго – идеала</w:t>
      </w:r>
      <w:r w:rsidR="002311D8" w:rsidRPr="002311D8">
        <w:t xml:space="preserve"> </w:t>
      </w:r>
      <w:r w:rsidR="002311D8">
        <w:t xml:space="preserve"> </w:t>
      </w:r>
      <w:r w:rsidR="007546BB"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>Слайд 11</w:t>
      </w:r>
    </w:p>
    <w:p w:rsidR="0005353F" w:rsidRDefault="00EB6F28" w:rsidP="00EB6F28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6F28">
        <w:rPr>
          <w:rFonts w:ascii="Times New Roman" w:eastAsia="Times New Roman" w:hAnsi="Times New Roman"/>
          <w:sz w:val="28"/>
          <w:szCs w:val="28"/>
          <w:lang w:eastAsia="en-US"/>
        </w:rPr>
        <w:t>В образовательные программы</w:t>
      </w:r>
      <w:r w:rsidR="00B64533">
        <w:rPr>
          <w:rFonts w:ascii="Times New Roman" w:eastAsia="Times New Roman" w:hAnsi="Times New Roman"/>
          <w:sz w:val="28"/>
          <w:szCs w:val="28"/>
          <w:lang w:eastAsia="en-US"/>
        </w:rPr>
        <w:t xml:space="preserve"> включен раздел «Путь к успеху».</w:t>
      </w:r>
      <w:r w:rsidR="00861C9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64533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="00B64533" w:rsidRPr="00B64533">
        <w:rPr>
          <w:rFonts w:ascii="Times New Roman" w:eastAsia="Times New Roman" w:hAnsi="Times New Roman"/>
          <w:sz w:val="28"/>
          <w:szCs w:val="28"/>
          <w:lang w:eastAsia="en-US"/>
        </w:rPr>
        <w:t xml:space="preserve">ля занятий по </w:t>
      </w:r>
      <w:r w:rsidR="00B64533" w:rsidRPr="00B64533">
        <w:rPr>
          <w:rFonts w:ascii="Times New Roman" w:eastAsia="Times New Roman" w:hAnsi="Times New Roman"/>
          <w:b/>
          <w:sz w:val="28"/>
          <w:szCs w:val="28"/>
          <w:lang w:eastAsia="en-US"/>
        </w:rPr>
        <w:t>формуле «Путь к успеху»</w:t>
      </w:r>
      <w:r w:rsidR="00B64533" w:rsidRPr="00B64533">
        <w:rPr>
          <w:rFonts w:ascii="Times New Roman" w:eastAsia="Times New Roman" w:hAnsi="Times New Roman"/>
          <w:sz w:val="28"/>
          <w:szCs w:val="28"/>
          <w:lang w:eastAsia="en-US"/>
        </w:rPr>
        <w:t xml:space="preserve"> подключаю лучших воспитанников и выпускников студии. С их помощью проводятся мастер классы по обучению вокалу, так как живое исполнение самое яркое, образное и его ничем заменить нельзя.</w:t>
      </w:r>
    </w:p>
    <w:p w:rsidR="004F1517" w:rsidRPr="0005353F" w:rsidRDefault="007546BB" w:rsidP="00EB6F28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>Слайд 12</w:t>
      </w:r>
      <w:r w:rsidR="0005353F" w:rsidRPr="0005353F"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>:</w:t>
      </w:r>
      <w:r w:rsidR="00B64533" w:rsidRPr="0005353F"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 xml:space="preserve"> </w:t>
      </w:r>
    </w:p>
    <w:p w:rsidR="00FB485B" w:rsidRPr="00FB485B" w:rsidRDefault="00FB485B" w:rsidP="00FB48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B485B">
        <w:rPr>
          <w:rFonts w:ascii="Times New Roman" w:eastAsia="Times New Roman" w:hAnsi="Times New Roman"/>
          <w:b/>
          <w:sz w:val="28"/>
          <w:szCs w:val="28"/>
          <w:lang w:eastAsia="en-US"/>
        </w:rPr>
        <w:t>3.</w:t>
      </w:r>
      <w:r w:rsidRPr="00FB485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B485B">
        <w:rPr>
          <w:rFonts w:ascii="Times New Roman" w:eastAsia="Times New Roman" w:hAnsi="Times New Roman"/>
          <w:b/>
          <w:sz w:val="28"/>
          <w:szCs w:val="28"/>
          <w:lang w:eastAsia="en-US"/>
        </w:rPr>
        <w:t>Формирование синдрома достижения личного и коллективного успеха.</w:t>
      </w:r>
      <w:r w:rsidRPr="00FB485B">
        <w:rPr>
          <w:rFonts w:ascii="Times New Roman" w:eastAsia="Times New Roman" w:hAnsi="Times New Roman"/>
          <w:sz w:val="28"/>
          <w:szCs w:val="28"/>
          <w:lang w:eastAsia="en-US"/>
        </w:rPr>
        <w:t xml:space="preserve"> Многие дети именно в паре или группе с другими детьми успешнее справляются с заданиями (это можно отследить и в групповых концертных выступлениях</w:t>
      </w:r>
    </w:p>
    <w:p w:rsidR="00FB485B" w:rsidRDefault="00FB485B" w:rsidP="00FB48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B485B">
        <w:rPr>
          <w:rFonts w:ascii="Times New Roman" w:eastAsia="Times New Roman" w:hAnsi="Times New Roman"/>
          <w:sz w:val="28"/>
          <w:szCs w:val="28"/>
          <w:lang w:eastAsia="en-US"/>
        </w:rPr>
        <w:t xml:space="preserve"> Искренняя поддержка друзей (ребята в коллективе очень дружны) – всегда придает силы и помогает развивать творческие способности каждого. </w:t>
      </w:r>
    </w:p>
    <w:p w:rsidR="00130F65" w:rsidRPr="00130F65" w:rsidRDefault="006A593A" w:rsidP="00130F6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0F65">
        <w:rPr>
          <w:rFonts w:ascii="Times New Roman" w:eastAsia="Times New Roman" w:hAnsi="Times New Roman"/>
          <w:b/>
          <w:sz w:val="28"/>
          <w:szCs w:val="28"/>
        </w:rPr>
        <w:t>Активное применение</w:t>
      </w:r>
      <w:r w:rsidRPr="00130F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0F65">
        <w:rPr>
          <w:rFonts w:ascii="Times New Roman" w:eastAsia="Times New Roman" w:hAnsi="Times New Roman"/>
          <w:b/>
          <w:sz w:val="28"/>
          <w:szCs w:val="28"/>
        </w:rPr>
        <w:t>кейс-технологии и составление портфолио.</w:t>
      </w:r>
    </w:p>
    <w:p w:rsidR="003007BF" w:rsidRPr="003007BF" w:rsidRDefault="003007BF" w:rsidP="003007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5.</w:t>
      </w:r>
      <w:r w:rsidR="006D66D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07BF">
        <w:rPr>
          <w:rFonts w:ascii="Times New Roman" w:eastAsia="Times New Roman" w:hAnsi="Times New Roman"/>
          <w:b/>
          <w:sz w:val="28"/>
          <w:szCs w:val="28"/>
        </w:rPr>
        <w:t>Концертно</w:t>
      </w:r>
      <w:proofErr w:type="spellEnd"/>
      <w:r w:rsidRPr="003007BF">
        <w:rPr>
          <w:rFonts w:ascii="Times New Roman" w:eastAsia="Times New Roman" w:hAnsi="Times New Roman"/>
          <w:b/>
          <w:sz w:val="28"/>
          <w:szCs w:val="28"/>
        </w:rPr>
        <w:t xml:space="preserve"> – исполнительская деятельность.</w:t>
      </w:r>
      <w:r w:rsidR="00D36B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546BB">
        <w:rPr>
          <w:rFonts w:ascii="Times New Roman" w:eastAsia="Times New Roman" w:hAnsi="Times New Roman"/>
          <w:b/>
          <w:color w:val="FF0000"/>
          <w:sz w:val="28"/>
          <w:szCs w:val="28"/>
        </w:rPr>
        <w:t>(СЛАЙД 13</w:t>
      </w:r>
      <w:r w:rsidR="00D36BBA" w:rsidRPr="00D36BBA">
        <w:rPr>
          <w:rFonts w:ascii="Times New Roman" w:eastAsia="Times New Roman" w:hAnsi="Times New Roman"/>
          <w:b/>
          <w:color w:val="FF0000"/>
          <w:sz w:val="28"/>
          <w:szCs w:val="28"/>
        </w:rPr>
        <w:t>)</w:t>
      </w:r>
    </w:p>
    <w:p w:rsidR="003007BF" w:rsidRDefault="003007BF" w:rsidP="003007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7BF">
        <w:rPr>
          <w:rFonts w:ascii="Times New Roman" w:eastAsia="Times New Roman" w:hAnsi="Times New Roman"/>
          <w:sz w:val="28"/>
          <w:szCs w:val="28"/>
        </w:rPr>
        <w:t>Важнейшая часть мотивационной творческой работы детского вокального коллектива – концертно-исполнительская деятельность. Она является логическим завершением всех репетиционных и педагогических процессов</w:t>
      </w:r>
      <w:r w:rsidRPr="003007BF">
        <w:rPr>
          <w:rFonts w:ascii="Times New Roman" w:eastAsia="Times New Roman" w:hAnsi="Times New Roman"/>
          <w:b/>
          <w:sz w:val="28"/>
          <w:szCs w:val="28"/>
        </w:rPr>
        <w:t>.</w:t>
      </w:r>
      <w:r w:rsidR="006A766A" w:rsidRPr="006A766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A766A" w:rsidRPr="006A766A">
        <w:rPr>
          <w:rFonts w:ascii="Times New Roman" w:eastAsia="Times New Roman" w:hAnsi="Times New Roman"/>
          <w:sz w:val="28"/>
          <w:szCs w:val="28"/>
        </w:rPr>
        <w:t>Главный результат – это общая радость творчества, когда исполнитель отдает частичку своей души  зрителю, заражая его своей энергией, эмоциями.  Умение отдавать себя людям является высшим проявлением личности.</w:t>
      </w:r>
    </w:p>
    <w:p w:rsidR="000629BA" w:rsidRPr="000629BA" w:rsidRDefault="007546BB" w:rsidP="003007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Слайд 14</w:t>
      </w:r>
      <w:r w:rsidR="000629BA" w:rsidRPr="000629BA">
        <w:rPr>
          <w:rFonts w:ascii="Times New Roman" w:eastAsia="Times New Roman" w:hAnsi="Times New Roman"/>
          <w:b/>
          <w:color w:val="FF0000"/>
          <w:sz w:val="28"/>
          <w:szCs w:val="28"/>
        </w:rPr>
        <w:t>:</w:t>
      </w:r>
    </w:p>
    <w:p w:rsidR="00861C99" w:rsidRPr="00B11291" w:rsidRDefault="00861C99" w:rsidP="00957359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129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Включение в </w:t>
      </w:r>
      <w:proofErr w:type="spellStart"/>
      <w:r w:rsidRPr="00B11291">
        <w:rPr>
          <w:rFonts w:ascii="Times New Roman" w:eastAsia="Times New Roman" w:hAnsi="Times New Roman"/>
          <w:b/>
          <w:sz w:val="28"/>
          <w:szCs w:val="28"/>
          <w:lang w:eastAsia="en-US"/>
        </w:rPr>
        <w:t>воспитательно</w:t>
      </w:r>
      <w:proofErr w:type="spellEnd"/>
      <w:r w:rsidRPr="00B1129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- образовательный процесс родителей.</w:t>
      </w:r>
    </w:p>
    <w:p w:rsidR="00B11291" w:rsidRPr="00B11291" w:rsidRDefault="007546BB" w:rsidP="00B11291">
      <w:pPr>
        <w:pStyle w:val="a5"/>
        <w:tabs>
          <w:tab w:val="left" w:pos="142"/>
        </w:tabs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  <w:t>Слайд 15</w:t>
      </w:r>
    </w:p>
    <w:p w:rsidR="00A335D1" w:rsidRPr="009B7D46" w:rsidRDefault="00A37A43" w:rsidP="009316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37A43">
        <w:rPr>
          <w:rFonts w:ascii="Times New Roman" w:eastAsia="Times New Roman" w:hAnsi="Times New Roman"/>
          <w:sz w:val="28"/>
          <w:szCs w:val="28"/>
          <w:lang w:eastAsia="en-US"/>
        </w:rPr>
        <w:t>На слайде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известного Международного вокального</w:t>
      </w:r>
      <w:r w:rsidRPr="00A37A43">
        <w:rPr>
          <w:rFonts w:ascii="Times New Roman" w:eastAsia="Times New Roman" w:hAnsi="Times New Roman"/>
          <w:sz w:val="28"/>
          <w:szCs w:val="28"/>
          <w:lang w:eastAsia="en-US"/>
        </w:rPr>
        <w:t xml:space="preserve"> конкурс</w:t>
      </w:r>
      <w:r w:rsidR="007546BB">
        <w:rPr>
          <w:rFonts w:ascii="Times New Roman" w:eastAsia="Times New Roman" w:hAnsi="Times New Roman"/>
          <w:sz w:val="28"/>
          <w:szCs w:val="28"/>
          <w:lang w:eastAsia="en-US"/>
        </w:rPr>
        <w:t xml:space="preserve">а очень символическое название </w:t>
      </w:r>
      <w:r w:rsidRPr="00A37A43">
        <w:rPr>
          <w:rFonts w:ascii="Times New Roman" w:eastAsia="Times New Roman" w:hAnsi="Times New Roman"/>
          <w:sz w:val="28"/>
          <w:szCs w:val="28"/>
          <w:lang w:eastAsia="en-US"/>
        </w:rPr>
        <w:t>«Мы вместе»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!!!</w:t>
      </w:r>
      <w:r w:rsidR="00B11291">
        <w:rPr>
          <w:rFonts w:ascii="Times New Roman" w:eastAsia="Times New Roman" w:hAnsi="Times New Roman"/>
          <w:sz w:val="28"/>
          <w:szCs w:val="28"/>
          <w:lang w:eastAsia="en-US"/>
        </w:rPr>
        <w:t xml:space="preserve"> Так как -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только </w:t>
      </w:r>
      <w:r w:rsidR="00B11291">
        <w:rPr>
          <w:rFonts w:ascii="Times New Roman" w:eastAsia="Times New Roman" w:hAnsi="Times New Roman"/>
          <w:sz w:val="28"/>
          <w:szCs w:val="28"/>
          <w:lang w:eastAsia="en-US"/>
        </w:rPr>
        <w:t>подкрепленная</w:t>
      </w:r>
      <w:r w:rsidRPr="00A37A43">
        <w:rPr>
          <w:rFonts w:ascii="Times New Roman" w:eastAsia="Times New Roman" w:hAnsi="Times New Roman"/>
          <w:sz w:val="28"/>
          <w:szCs w:val="28"/>
          <w:lang w:eastAsia="en-US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ддержкой родителей и коллектива, созданная в процессе обучения</w:t>
      </w:r>
      <w:r w:rsidR="009316FF" w:rsidRPr="009316F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ситуация</w:t>
      </w:r>
      <w:r w:rsidR="009316FF" w:rsidRPr="00A335D1">
        <w:rPr>
          <w:rFonts w:ascii="Times New Roman" w:eastAsia="Times New Roman" w:hAnsi="Times New Roman"/>
          <w:sz w:val="28"/>
          <w:szCs w:val="28"/>
          <w:lang w:eastAsia="en-US"/>
        </w:rPr>
        <w:t xml:space="preserve"> успеха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9316FF" w:rsidRPr="00A335D1">
        <w:rPr>
          <w:rFonts w:ascii="Times New Roman" w:eastAsia="Times New Roman" w:hAnsi="Times New Roman"/>
          <w:sz w:val="28"/>
          <w:szCs w:val="28"/>
          <w:lang w:eastAsia="en-US"/>
        </w:rPr>
        <w:t xml:space="preserve">порождает и заслуженный </w:t>
      </w:r>
      <w:r w:rsidR="009316FF" w:rsidRPr="00A335D1">
        <w:rPr>
          <w:rFonts w:ascii="Times New Roman" w:eastAsia="Times New Roman" w:hAnsi="Times New Roman"/>
          <w:b/>
          <w:sz w:val="28"/>
          <w:szCs w:val="28"/>
          <w:lang w:eastAsia="en-US"/>
        </w:rPr>
        <w:t>творческий успех</w:t>
      </w:r>
      <w:r w:rsidR="009316FF" w:rsidRPr="009B7D46">
        <w:rPr>
          <w:rFonts w:ascii="Times New Roman" w:eastAsia="Times New Roman" w:hAnsi="Times New Roman"/>
          <w:sz w:val="28"/>
          <w:szCs w:val="28"/>
          <w:lang w:eastAsia="en-US"/>
        </w:rPr>
        <w:t>!</w:t>
      </w:r>
      <w:r w:rsidR="00A335D1" w:rsidRPr="009B7D4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8D6D96" w:rsidRPr="00C0720A" w:rsidRDefault="008D6D96" w:rsidP="006D66D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D6D96" w:rsidRPr="00BB65BC" w:rsidRDefault="007546BB" w:rsidP="008D6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65BC">
        <w:rPr>
          <w:rFonts w:ascii="Times New Roman" w:hAnsi="Times New Roman"/>
          <w:b/>
          <w:sz w:val="28"/>
          <w:szCs w:val="28"/>
        </w:rPr>
        <w:t>Слайд 16</w:t>
      </w:r>
      <w:r w:rsidR="008D6D96" w:rsidRPr="00BB65BC">
        <w:rPr>
          <w:rFonts w:ascii="Times New Roman" w:hAnsi="Times New Roman"/>
          <w:b/>
          <w:sz w:val="28"/>
          <w:szCs w:val="28"/>
        </w:rPr>
        <w:t>. Результативность опыта</w:t>
      </w:r>
    </w:p>
    <w:p w:rsidR="008D6D96" w:rsidRDefault="008D6D96" w:rsidP="008D6D96">
      <w:pPr>
        <w:tabs>
          <w:tab w:val="left" w:pos="284"/>
          <w:tab w:val="left" w:pos="4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65BC">
        <w:rPr>
          <w:rFonts w:ascii="Times New Roman" w:eastAsia="Times New Roman" w:hAnsi="Times New Roman"/>
          <w:sz w:val="28"/>
          <w:szCs w:val="28"/>
        </w:rPr>
        <w:t>Диаграммы на слайд</w:t>
      </w:r>
    </w:p>
    <w:p w:rsidR="00EC4847" w:rsidRDefault="00EC4847" w:rsidP="008D6D96">
      <w:pPr>
        <w:tabs>
          <w:tab w:val="left" w:pos="284"/>
          <w:tab w:val="left" w:pos="4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D6D96" w:rsidRPr="001833B9" w:rsidRDefault="008D6D96" w:rsidP="008D6D96">
      <w:pPr>
        <w:tabs>
          <w:tab w:val="left" w:pos="284"/>
          <w:tab w:val="left" w:pos="4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572E6" w:rsidRDefault="008D6D96" w:rsidP="009572E6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D6D96">
        <w:rPr>
          <w:color w:val="000000"/>
          <w:sz w:val="28"/>
          <w:szCs w:val="28"/>
        </w:rPr>
        <w:t xml:space="preserve">разработаны и апробированы диагностические материалы по </w:t>
      </w:r>
      <w:r w:rsidR="009572E6">
        <w:rPr>
          <w:color w:val="000000"/>
          <w:sz w:val="28"/>
          <w:szCs w:val="28"/>
        </w:rPr>
        <w:t>развитию мотивирующей среды  для развития творческого потенциала в вокальном коллективе.</w:t>
      </w:r>
    </w:p>
    <w:p w:rsidR="00D23FFC" w:rsidRDefault="00D23FFC" w:rsidP="00D23FFC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3FFC">
        <w:rPr>
          <w:color w:val="000000"/>
          <w:sz w:val="28"/>
          <w:szCs w:val="28"/>
        </w:rPr>
        <w:t>Динамика результативности участия в конкурсах разного уровня</w:t>
      </w:r>
      <w:r w:rsidR="00BB65BC">
        <w:rPr>
          <w:color w:val="000000"/>
          <w:sz w:val="28"/>
          <w:szCs w:val="28"/>
        </w:rPr>
        <w:t xml:space="preserve"> за 3</w:t>
      </w:r>
      <w:r>
        <w:rPr>
          <w:color w:val="000000"/>
          <w:sz w:val="28"/>
          <w:szCs w:val="28"/>
        </w:rPr>
        <w:t xml:space="preserve"> года 2018 – 2021 выросла в 4 раза.</w:t>
      </w:r>
    </w:p>
    <w:p w:rsidR="003F7C89" w:rsidRPr="003F7C89" w:rsidRDefault="007546BB" w:rsidP="00D23FFC">
      <w:pPr>
        <w:pStyle w:val="a6"/>
        <w:numPr>
          <w:ilvl w:val="0"/>
          <w:numId w:val="1"/>
        </w:numPr>
        <w:shd w:val="clear" w:color="auto" w:fill="FFFFFF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Слайд 17</w:t>
      </w:r>
    </w:p>
    <w:p w:rsidR="00425543" w:rsidRPr="00425543" w:rsidRDefault="00425543" w:rsidP="009572E6">
      <w:pPr>
        <w:pStyle w:val="a6"/>
        <w:numPr>
          <w:ilvl w:val="0"/>
          <w:numId w:val="1"/>
        </w:num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425543">
        <w:rPr>
          <w:rFonts w:eastAsia="Times New Roman"/>
          <w:sz w:val="28"/>
          <w:szCs w:val="28"/>
        </w:rPr>
        <w:t>У</w:t>
      </w:r>
      <w:r w:rsidR="008D6D96" w:rsidRPr="00425543">
        <w:rPr>
          <w:rFonts w:eastAsia="Times New Roman"/>
          <w:sz w:val="28"/>
          <w:szCs w:val="28"/>
        </w:rPr>
        <w:t xml:space="preserve">ровень </w:t>
      </w:r>
      <w:proofErr w:type="spellStart"/>
      <w:r w:rsidR="008D6D96" w:rsidRPr="00425543">
        <w:rPr>
          <w:rFonts w:eastAsia="Times New Roman"/>
          <w:sz w:val="28"/>
          <w:szCs w:val="28"/>
        </w:rPr>
        <w:t>сформированности</w:t>
      </w:r>
      <w:proofErr w:type="spellEnd"/>
      <w:r w:rsidR="008D6D96" w:rsidRPr="00425543">
        <w:rPr>
          <w:rFonts w:eastAsia="Times New Roman"/>
          <w:sz w:val="28"/>
          <w:szCs w:val="28"/>
        </w:rPr>
        <w:t xml:space="preserve"> степени творческого развития </w:t>
      </w:r>
      <w:proofErr w:type="gramStart"/>
      <w:r w:rsidR="008D6D96" w:rsidRPr="00425543">
        <w:rPr>
          <w:rFonts w:eastAsia="Times New Roman"/>
          <w:sz w:val="28"/>
          <w:szCs w:val="28"/>
        </w:rPr>
        <w:t>обучающихся</w:t>
      </w:r>
      <w:proofErr w:type="gramEnd"/>
      <w:r w:rsidR="008D6D96" w:rsidRPr="00425543">
        <w:rPr>
          <w:rFonts w:eastAsia="Times New Roman"/>
          <w:sz w:val="28"/>
          <w:szCs w:val="28"/>
        </w:rPr>
        <w:t xml:space="preserve"> АФАЛО (активность, фантазия, актерское мастерство, логика, образное видение, методика </w:t>
      </w:r>
      <w:proofErr w:type="spellStart"/>
      <w:r w:rsidR="008D6D96" w:rsidRPr="00425543">
        <w:rPr>
          <w:rFonts w:eastAsia="Times New Roman"/>
          <w:sz w:val="28"/>
          <w:szCs w:val="28"/>
        </w:rPr>
        <w:t>Фоминцева</w:t>
      </w:r>
      <w:proofErr w:type="spellEnd"/>
      <w:r w:rsidR="008D6D96" w:rsidRPr="00425543">
        <w:rPr>
          <w:rFonts w:eastAsia="Times New Roman"/>
          <w:sz w:val="28"/>
          <w:szCs w:val="28"/>
        </w:rPr>
        <w:t xml:space="preserve"> А.И.) </w:t>
      </w:r>
      <w:r>
        <w:rPr>
          <w:rFonts w:eastAsia="Times New Roman"/>
          <w:sz w:val="28"/>
          <w:szCs w:val="28"/>
        </w:rPr>
        <w:t>высокий.</w:t>
      </w:r>
    </w:p>
    <w:p w:rsidR="000653DB" w:rsidRPr="00425543" w:rsidRDefault="007546BB" w:rsidP="009572E6">
      <w:pPr>
        <w:pStyle w:val="a6"/>
        <w:numPr>
          <w:ilvl w:val="0"/>
          <w:numId w:val="1"/>
        </w:numPr>
        <w:shd w:val="clear" w:color="auto" w:fill="FFFFFF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425543">
        <w:rPr>
          <w:rFonts w:eastAsia="Times New Roman"/>
          <w:b/>
          <w:color w:val="FF0000"/>
          <w:sz w:val="28"/>
          <w:szCs w:val="28"/>
        </w:rPr>
        <w:t>Слайд 18</w:t>
      </w:r>
    </w:p>
    <w:p w:rsidR="000F43E2" w:rsidRDefault="000653DB" w:rsidP="000F43E2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 д</w:t>
      </w:r>
      <w:r w:rsidR="00D1345C">
        <w:rPr>
          <w:color w:val="000000"/>
          <w:sz w:val="28"/>
          <w:szCs w:val="28"/>
        </w:rPr>
        <w:t>иагностики</w:t>
      </w:r>
      <w:r w:rsidR="000F43E2" w:rsidRPr="000F43E2">
        <w:rPr>
          <w:color w:val="000000"/>
          <w:sz w:val="28"/>
          <w:szCs w:val="28"/>
        </w:rPr>
        <w:t xml:space="preserve"> гру</w:t>
      </w:r>
      <w:r>
        <w:rPr>
          <w:color w:val="000000"/>
          <w:sz w:val="28"/>
          <w:szCs w:val="28"/>
        </w:rPr>
        <w:t>пповой мотивации (И.Д. Ладанов) по всем четырем группам:</w:t>
      </w:r>
      <w:r w:rsidR="000F43E2" w:rsidRPr="000F4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(от </w:t>
      </w:r>
      <w:r w:rsidR="000F43E2" w:rsidRPr="000F43E2">
        <w:rPr>
          <w:color w:val="000000"/>
          <w:sz w:val="28"/>
          <w:szCs w:val="28"/>
        </w:rPr>
        <w:t>152–175 баллов</w:t>
      </w:r>
      <w:r w:rsidR="0042729D">
        <w:rPr>
          <w:color w:val="000000"/>
          <w:sz w:val="28"/>
          <w:szCs w:val="28"/>
        </w:rPr>
        <w:t>): В</w:t>
      </w:r>
      <w:r>
        <w:rPr>
          <w:color w:val="000000"/>
          <w:sz w:val="28"/>
          <w:szCs w:val="28"/>
        </w:rPr>
        <w:t>се группы, и соответственно вокальный коллектив</w:t>
      </w:r>
      <w:r w:rsidR="00907842">
        <w:rPr>
          <w:color w:val="000000"/>
          <w:sz w:val="28"/>
          <w:szCs w:val="28"/>
        </w:rPr>
        <w:t xml:space="preserve"> имеет высокую мотивацию </w:t>
      </w:r>
      <w:r w:rsidR="000F43E2" w:rsidRPr="000F43E2">
        <w:rPr>
          <w:color w:val="000000"/>
          <w:sz w:val="28"/>
          <w:szCs w:val="28"/>
        </w:rPr>
        <w:t>на успех в деятельности.</w:t>
      </w:r>
    </w:p>
    <w:p w:rsidR="008D6D96" w:rsidRPr="008D6D96" w:rsidRDefault="008D6D96" w:rsidP="008D6D96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sectPr w:rsidR="008D6D96" w:rsidRPr="008D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0673FA"/>
    <w:multiLevelType w:val="hybridMultilevel"/>
    <w:tmpl w:val="A7C24050"/>
    <w:lvl w:ilvl="0" w:tplc="874E1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D3D1D"/>
    <w:multiLevelType w:val="hybridMultilevel"/>
    <w:tmpl w:val="37E22A64"/>
    <w:lvl w:ilvl="0" w:tplc="1ECA78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5804CF"/>
    <w:multiLevelType w:val="hybridMultilevel"/>
    <w:tmpl w:val="678C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3B87"/>
    <w:multiLevelType w:val="hybridMultilevel"/>
    <w:tmpl w:val="F4A02104"/>
    <w:lvl w:ilvl="0" w:tplc="7110DD6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E53551"/>
    <w:multiLevelType w:val="hybridMultilevel"/>
    <w:tmpl w:val="A628BF3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56041109"/>
    <w:multiLevelType w:val="hybridMultilevel"/>
    <w:tmpl w:val="96AC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FE"/>
    <w:rsid w:val="0005353F"/>
    <w:rsid w:val="00056775"/>
    <w:rsid w:val="000629BA"/>
    <w:rsid w:val="000653DB"/>
    <w:rsid w:val="000F43E2"/>
    <w:rsid w:val="001131C8"/>
    <w:rsid w:val="00130F65"/>
    <w:rsid w:val="001A5AB9"/>
    <w:rsid w:val="002311D8"/>
    <w:rsid w:val="00242C64"/>
    <w:rsid w:val="00282940"/>
    <w:rsid w:val="00287582"/>
    <w:rsid w:val="002F2ADE"/>
    <w:rsid w:val="002F5A9F"/>
    <w:rsid w:val="003007BF"/>
    <w:rsid w:val="00312AC5"/>
    <w:rsid w:val="0036357E"/>
    <w:rsid w:val="00393844"/>
    <w:rsid w:val="003A1644"/>
    <w:rsid w:val="003A18DD"/>
    <w:rsid w:val="003D17AF"/>
    <w:rsid w:val="003F7C89"/>
    <w:rsid w:val="004137C9"/>
    <w:rsid w:val="00425543"/>
    <w:rsid w:val="0042729D"/>
    <w:rsid w:val="004E2C3E"/>
    <w:rsid w:val="004F1517"/>
    <w:rsid w:val="005A671A"/>
    <w:rsid w:val="005B451E"/>
    <w:rsid w:val="005C4971"/>
    <w:rsid w:val="005E4F12"/>
    <w:rsid w:val="00606813"/>
    <w:rsid w:val="00630E3B"/>
    <w:rsid w:val="00632C86"/>
    <w:rsid w:val="006922A6"/>
    <w:rsid w:val="00696B9C"/>
    <w:rsid w:val="006A593A"/>
    <w:rsid w:val="006A766A"/>
    <w:rsid w:val="006D66D4"/>
    <w:rsid w:val="007267A6"/>
    <w:rsid w:val="00751E6D"/>
    <w:rsid w:val="007546BB"/>
    <w:rsid w:val="00786C95"/>
    <w:rsid w:val="00795169"/>
    <w:rsid w:val="007A1F44"/>
    <w:rsid w:val="007A2654"/>
    <w:rsid w:val="00810752"/>
    <w:rsid w:val="0082752B"/>
    <w:rsid w:val="00847ADE"/>
    <w:rsid w:val="00861C99"/>
    <w:rsid w:val="008C0700"/>
    <w:rsid w:val="008D6D96"/>
    <w:rsid w:val="008E3B22"/>
    <w:rsid w:val="00907842"/>
    <w:rsid w:val="009316FF"/>
    <w:rsid w:val="009572E6"/>
    <w:rsid w:val="00957359"/>
    <w:rsid w:val="009B42B6"/>
    <w:rsid w:val="009B7D46"/>
    <w:rsid w:val="009D3982"/>
    <w:rsid w:val="009D43E7"/>
    <w:rsid w:val="00A257E1"/>
    <w:rsid w:val="00A335D1"/>
    <w:rsid w:val="00A37A43"/>
    <w:rsid w:val="00A40E22"/>
    <w:rsid w:val="00AE6C86"/>
    <w:rsid w:val="00AE71FA"/>
    <w:rsid w:val="00AF5EB7"/>
    <w:rsid w:val="00B11291"/>
    <w:rsid w:val="00B35440"/>
    <w:rsid w:val="00B37792"/>
    <w:rsid w:val="00B57957"/>
    <w:rsid w:val="00B60E07"/>
    <w:rsid w:val="00B64533"/>
    <w:rsid w:val="00B764C0"/>
    <w:rsid w:val="00B76640"/>
    <w:rsid w:val="00B95780"/>
    <w:rsid w:val="00BB65BC"/>
    <w:rsid w:val="00BB6E27"/>
    <w:rsid w:val="00C0720A"/>
    <w:rsid w:val="00C3058E"/>
    <w:rsid w:val="00C329BC"/>
    <w:rsid w:val="00CA3D11"/>
    <w:rsid w:val="00CA6F1D"/>
    <w:rsid w:val="00CF0D4A"/>
    <w:rsid w:val="00D05D5D"/>
    <w:rsid w:val="00D1345C"/>
    <w:rsid w:val="00D23FFC"/>
    <w:rsid w:val="00D36BBA"/>
    <w:rsid w:val="00D41C52"/>
    <w:rsid w:val="00D513FE"/>
    <w:rsid w:val="00D711A6"/>
    <w:rsid w:val="00D81E2F"/>
    <w:rsid w:val="00D939FD"/>
    <w:rsid w:val="00DA277F"/>
    <w:rsid w:val="00DB42C4"/>
    <w:rsid w:val="00DE7965"/>
    <w:rsid w:val="00DF1892"/>
    <w:rsid w:val="00E14D2C"/>
    <w:rsid w:val="00E42946"/>
    <w:rsid w:val="00E447CA"/>
    <w:rsid w:val="00E907B6"/>
    <w:rsid w:val="00EB6F28"/>
    <w:rsid w:val="00EC4847"/>
    <w:rsid w:val="00ED1B85"/>
    <w:rsid w:val="00F222EB"/>
    <w:rsid w:val="00F4590D"/>
    <w:rsid w:val="00F527D1"/>
    <w:rsid w:val="00F52B0C"/>
    <w:rsid w:val="00F63FFC"/>
    <w:rsid w:val="00FA1CEE"/>
    <w:rsid w:val="00FB2182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37C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137C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76640"/>
    <w:pPr>
      <w:ind w:left="720"/>
      <w:contextualSpacing/>
    </w:pPr>
  </w:style>
  <w:style w:type="paragraph" w:styleId="a6">
    <w:name w:val="Normal (Web)"/>
    <w:basedOn w:val="a"/>
    <w:uiPriority w:val="99"/>
    <w:rsid w:val="008D6D9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37C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137C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76640"/>
    <w:pPr>
      <w:ind w:left="720"/>
      <w:contextualSpacing/>
    </w:pPr>
  </w:style>
  <w:style w:type="paragraph" w:styleId="a6">
    <w:name w:val="Normal (Web)"/>
    <w:basedOn w:val="a"/>
    <w:uiPriority w:val="99"/>
    <w:rsid w:val="008D6D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Alekseeva_OV</dc:creator>
  <cp:keywords/>
  <dc:description/>
  <cp:lastModifiedBy>ЮЛЯ</cp:lastModifiedBy>
  <cp:revision>98</cp:revision>
  <dcterms:created xsi:type="dcterms:W3CDTF">2019-01-30T11:17:00Z</dcterms:created>
  <dcterms:modified xsi:type="dcterms:W3CDTF">2022-04-21T09:01:00Z</dcterms:modified>
</cp:coreProperties>
</file>