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6B" w:rsidRPr="005F526A" w:rsidRDefault="00DD6C6B" w:rsidP="00CB01AA">
      <w:pPr>
        <w:spacing w:after="0"/>
        <w:rPr>
          <w:szCs w:val="28"/>
        </w:rPr>
      </w:pPr>
      <w:r w:rsidRPr="005F526A">
        <w:rPr>
          <w:szCs w:val="28"/>
        </w:rPr>
        <w:t>Управление образования администрации округа Муром</w:t>
      </w:r>
    </w:p>
    <w:p w:rsidR="00DD6C6B" w:rsidRPr="005F526A" w:rsidRDefault="00DD6C6B" w:rsidP="002B1C55">
      <w:pPr>
        <w:spacing w:after="0"/>
        <w:jc w:val="center"/>
        <w:rPr>
          <w:szCs w:val="28"/>
        </w:rPr>
      </w:pPr>
      <w:r w:rsidRPr="005F526A">
        <w:rPr>
          <w:szCs w:val="28"/>
        </w:rPr>
        <w:t>Муниципальное бюджетное учреждение дополнительного образования</w:t>
      </w:r>
    </w:p>
    <w:p w:rsidR="00DD6C6B" w:rsidRPr="005F526A" w:rsidRDefault="00DD6C6B" w:rsidP="002B1C55">
      <w:pPr>
        <w:spacing w:after="0"/>
        <w:jc w:val="center"/>
        <w:rPr>
          <w:szCs w:val="28"/>
        </w:rPr>
      </w:pPr>
      <w:r w:rsidRPr="005F526A">
        <w:rPr>
          <w:szCs w:val="28"/>
        </w:rPr>
        <w:t>«Центр внешкольной работы»</w:t>
      </w:r>
    </w:p>
    <w:p w:rsidR="00DD6C6B" w:rsidRPr="00C53842" w:rsidRDefault="00C53842" w:rsidP="002B1C55">
      <w:pPr>
        <w:spacing w:after="0"/>
        <w:jc w:val="center"/>
        <w:rPr>
          <w:szCs w:val="28"/>
        </w:rPr>
      </w:pPr>
      <w:r w:rsidRPr="00C53842">
        <w:rPr>
          <w:color w:val="1A1A1A"/>
          <w:szCs w:val="28"/>
        </w:rPr>
        <w:t>Загородный оздоровительно-образовательный лагерь «Белый городок»</w:t>
      </w:r>
    </w:p>
    <w:p w:rsidR="00DD6C6B" w:rsidRDefault="00DD6C6B" w:rsidP="002B1C55">
      <w:pPr>
        <w:spacing w:after="0"/>
        <w:rPr>
          <w:sz w:val="17"/>
        </w:rPr>
      </w:pPr>
    </w:p>
    <w:p w:rsidR="00DD6C6B" w:rsidRDefault="00DD6C6B" w:rsidP="00DD6C6B">
      <w:pPr>
        <w:rPr>
          <w:sz w:val="17"/>
        </w:rPr>
      </w:pPr>
    </w:p>
    <w:p w:rsidR="00DD6C6B" w:rsidRDefault="00DD6C6B" w:rsidP="00DD6C6B">
      <w:pPr>
        <w:rPr>
          <w:sz w:val="17"/>
        </w:rPr>
      </w:pPr>
    </w:p>
    <w:p w:rsidR="00DD6C6B" w:rsidRDefault="00DD6C6B" w:rsidP="00DD6C6B">
      <w:pPr>
        <w:rPr>
          <w:sz w:val="17"/>
        </w:rPr>
      </w:pPr>
    </w:p>
    <w:p w:rsidR="00DD6C6B" w:rsidRPr="005F526A" w:rsidRDefault="00DD6C6B" w:rsidP="00DD6C6B">
      <w:pPr>
        <w:pStyle w:val="a4"/>
        <w:rPr>
          <w:sz w:val="28"/>
          <w:szCs w:val="28"/>
        </w:rPr>
      </w:pPr>
    </w:p>
    <w:tbl>
      <w:tblPr>
        <w:tblW w:w="9924" w:type="dxa"/>
        <w:tblInd w:w="-318" w:type="dxa"/>
        <w:tblLook w:val="04A0"/>
      </w:tblPr>
      <w:tblGrid>
        <w:gridCol w:w="2835"/>
        <w:gridCol w:w="3261"/>
        <w:gridCol w:w="3828"/>
      </w:tblGrid>
      <w:tr w:rsidR="00DD6C6B" w:rsidRPr="00A95E8C" w:rsidTr="00C53842">
        <w:tc>
          <w:tcPr>
            <w:tcW w:w="2835" w:type="dxa"/>
          </w:tcPr>
          <w:p w:rsidR="00DD6C6B" w:rsidRPr="00DD6C6B" w:rsidRDefault="00DD6C6B" w:rsidP="00DD6C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6C6B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DD6C6B" w:rsidRPr="00DD6C6B" w:rsidRDefault="00DD6C6B" w:rsidP="00DD6C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6C6B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  <w:p w:rsidR="00DD6C6B" w:rsidRPr="00DD6C6B" w:rsidRDefault="00DD6C6B" w:rsidP="00DD6C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6C6B">
              <w:rPr>
                <w:rFonts w:ascii="Times New Roman" w:hAnsi="Times New Roman" w:cs="Times New Roman"/>
                <w:sz w:val="24"/>
                <w:szCs w:val="24"/>
              </w:rPr>
              <w:t>От 06 марта 2024 года</w:t>
            </w:r>
          </w:p>
          <w:p w:rsidR="00DD6C6B" w:rsidRPr="00F36743" w:rsidRDefault="00DD6C6B" w:rsidP="00DD6C6B">
            <w:pPr>
              <w:pStyle w:val="a4"/>
              <w:rPr>
                <w:i/>
              </w:rPr>
            </w:pPr>
            <w:r w:rsidRPr="00DD6C6B"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</w:tc>
        <w:tc>
          <w:tcPr>
            <w:tcW w:w="3261" w:type="dxa"/>
          </w:tcPr>
          <w:p w:rsidR="00DD6C6B" w:rsidRPr="00F815CD" w:rsidRDefault="00DD6C6B" w:rsidP="00F815CD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F815CD">
              <w:rPr>
                <w:rFonts w:ascii="Times New Roman" w:hAnsi="Times New Roman" w:cs="Times New Roman"/>
              </w:rPr>
              <w:t>Принята</w:t>
            </w:r>
            <w:proofErr w:type="gramEnd"/>
            <w:r w:rsidRPr="00F815CD">
              <w:rPr>
                <w:rFonts w:ascii="Times New Roman" w:hAnsi="Times New Roman" w:cs="Times New Roman"/>
              </w:rPr>
              <w:t xml:space="preserve"> на заседании</w:t>
            </w:r>
          </w:p>
          <w:p w:rsidR="00DD6C6B" w:rsidRPr="00F815CD" w:rsidRDefault="00DD6C6B" w:rsidP="00F815CD">
            <w:pPr>
              <w:pStyle w:val="a4"/>
              <w:rPr>
                <w:rFonts w:ascii="Times New Roman" w:hAnsi="Times New Roman" w:cs="Times New Roman"/>
              </w:rPr>
            </w:pPr>
            <w:r w:rsidRPr="00F815CD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DD6C6B" w:rsidRPr="00F815CD" w:rsidRDefault="00DD6C6B" w:rsidP="00F815CD">
            <w:pPr>
              <w:pStyle w:val="a4"/>
              <w:rPr>
                <w:rFonts w:ascii="Times New Roman" w:hAnsi="Times New Roman" w:cs="Times New Roman"/>
              </w:rPr>
            </w:pPr>
            <w:r w:rsidRPr="00F815CD">
              <w:rPr>
                <w:rFonts w:ascii="Times New Roman" w:hAnsi="Times New Roman" w:cs="Times New Roman"/>
              </w:rPr>
              <w:t>Протокол № 1</w:t>
            </w:r>
          </w:p>
          <w:p w:rsidR="00DD6C6B" w:rsidRPr="00F36743" w:rsidRDefault="00DD6C6B" w:rsidP="00C53842">
            <w:pPr>
              <w:pStyle w:val="12"/>
              <w:suppressAutoHyphens/>
              <w:jc w:val="both"/>
              <w:rPr>
                <w:rFonts w:ascii="Times New Roman" w:hAnsi="Times New Roman" w:cs="Times New Roman"/>
                <w:shadow/>
                <w:color w:val="000000"/>
                <w:sz w:val="24"/>
                <w:szCs w:val="24"/>
              </w:rPr>
            </w:pPr>
            <w:r w:rsidRPr="00F367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«13» марта 2024 г</w:t>
            </w:r>
          </w:p>
        </w:tc>
        <w:tc>
          <w:tcPr>
            <w:tcW w:w="3828" w:type="dxa"/>
          </w:tcPr>
          <w:p w:rsidR="00DD6C6B" w:rsidRPr="00F815CD" w:rsidRDefault="00DD6C6B" w:rsidP="00F815CD">
            <w:pPr>
              <w:pStyle w:val="a4"/>
              <w:rPr>
                <w:rFonts w:ascii="Times New Roman" w:hAnsi="Times New Roman" w:cs="Times New Roman"/>
              </w:rPr>
            </w:pPr>
            <w:r w:rsidRPr="00F815CD">
              <w:rPr>
                <w:rFonts w:ascii="Times New Roman" w:hAnsi="Times New Roman" w:cs="Times New Roman"/>
              </w:rPr>
              <w:t>Утверждено</w:t>
            </w:r>
          </w:p>
          <w:p w:rsidR="00DD6C6B" w:rsidRPr="00F815CD" w:rsidRDefault="00DD6C6B" w:rsidP="00F815CD">
            <w:pPr>
              <w:pStyle w:val="a4"/>
              <w:rPr>
                <w:rFonts w:ascii="Times New Roman" w:hAnsi="Times New Roman" w:cs="Times New Roman"/>
              </w:rPr>
            </w:pPr>
            <w:r w:rsidRPr="00F815CD">
              <w:rPr>
                <w:rFonts w:ascii="Times New Roman" w:hAnsi="Times New Roman" w:cs="Times New Roman"/>
              </w:rPr>
              <w:t>Приказом директора МБУДО ЦВР</w:t>
            </w:r>
          </w:p>
          <w:p w:rsidR="00DD6C6B" w:rsidRPr="00F815CD" w:rsidRDefault="00DD6C6B" w:rsidP="00F815CD">
            <w:pPr>
              <w:pStyle w:val="a4"/>
              <w:rPr>
                <w:rFonts w:ascii="Times New Roman" w:hAnsi="Times New Roman" w:cs="Times New Roman"/>
              </w:rPr>
            </w:pPr>
            <w:r w:rsidRPr="00F815CD">
              <w:rPr>
                <w:rFonts w:ascii="Times New Roman" w:hAnsi="Times New Roman" w:cs="Times New Roman"/>
              </w:rPr>
              <w:t>Приказ № 044 от 18.03.2024 г.</w:t>
            </w:r>
          </w:p>
          <w:p w:rsidR="00DD6C6B" w:rsidRPr="00F36743" w:rsidRDefault="00DD6C6B" w:rsidP="00C53842">
            <w:pPr>
              <w:shd w:val="clear" w:color="auto" w:fill="FFFFFF"/>
              <w:outlineLvl w:val="1"/>
              <w:rPr>
                <w:bCs/>
                <w:i/>
                <w:shadow/>
                <w:color w:val="000000"/>
                <w:sz w:val="24"/>
                <w:szCs w:val="24"/>
              </w:rPr>
            </w:pPr>
          </w:p>
        </w:tc>
      </w:tr>
    </w:tbl>
    <w:p w:rsidR="00DD6C6B" w:rsidRPr="005F526A" w:rsidRDefault="00DD6C6B" w:rsidP="00DD6C6B">
      <w:pPr>
        <w:pStyle w:val="a4"/>
        <w:rPr>
          <w:sz w:val="28"/>
          <w:szCs w:val="28"/>
        </w:rPr>
      </w:pPr>
    </w:p>
    <w:p w:rsidR="00DD6C6B" w:rsidRPr="005F526A" w:rsidRDefault="00DD6C6B" w:rsidP="00DD6C6B">
      <w:pPr>
        <w:pStyle w:val="a4"/>
        <w:rPr>
          <w:sz w:val="28"/>
          <w:szCs w:val="28"/>
        </w:rPr>
      </w:pPr>
    </w:p>
    <w:p w:rsidR="00DD6C6B" w:rsidRDefault="00DD6C6B" w:rsidP="00DD6C6B">
      <w:pPr>
        <w:pStyle w:val="a4"/>
        <w:rPr>
          <w:sz w:val="28"/>
          <w:szCs w:val="28"/>
        </w:rPr>
      </w:pPr>
    </w:p>
    <w:p w:rsidR="00DD6C6B" w:rsidRDefault="00DD6C6B" w:rsidP="00DD6C6B">
      <w:pPr>
        <w:pStyle w:val="a4"/>
        <w:jc w:val="center"/>
        <w:rPr>
          <w:sz w:val="28"/>
          <w:szCs w:val="28"/>
        </w:rPr>
      </w:pPr>
    </w:p>
    <w:p w:rsidR="002B1C55" w:rsidRDefault="002B1C55" w:rsidP="00DD6C6B">
      <w:pPr>
        <w:pStyle w:val="a4"/>
        <w:jc w:val="center"/>
        <w:rPr>
          <w:sz w:val="28"/>
          <w:szCs w:val="28"/>
        </w:rPr>
      </w:pPr>
    </w:p>
    <w:p w:rsidR="00DD6C6B" w:rsidRPr="00DD6C6B" w:rsidRDefault="00DD6C6B" w:rsidP="00DD6C6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DD6C6B">
        <w:rPr>
          <w:rFonts w:ascii="Times New Roman" w:hAnsi="Times New Roman" w:cs="Times New Roman"/>
          <w:sz w:val="32"/>
          <w:szCs w:val="32"/>
        </w:rPr>
        <w:t>ДОПОЛНИТЕЛЬНАЯ ОБЩЕОБРАЗОВАТЕЛЬНАЯ</w:t>
      </w:r>
    </w:p>
    <w:p w:rsidR="00DD6C6B" w:rsidRPr="00DD6C6B" w:rsidRDefault="00DD6C6B" w:rsidP="00DD6C6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DD6C6B">
        <w:rPr>
          <w:rFonts w:ascii="Times New Roman" w:hAnsi="Times New Roman" w:cs="Times New Roman"/>
          <w:sz w:val="32"/>
          <w:szCs w:val="32"/>
        </w:rPr>
        <w:t xml:space="preserve"> ОБЩЕРАЗВИВАЮЩАЯ ПРОГРАММА</w:t>
      </w:r>
    </w:p>
    <w:p w:rsidR="00DD6C6B" w:rsidRDefault="00DD6C6B" w:rsidP="00DD6C6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DD6C6B">
        <w:rPr>
          <w:rFonts w:ascii="Times New Roman" w:hAnsi="Times New Roman" w:cs="Times New Roman"/>
          <w:sz w:val="32"/>
          <w:szCs w:val="32"/>
        </w:rPr>
        <w:t>«Медиа -</w:t>
      </w:r>
      <w:r w:rsidR="00002E06">
        <w:rPr>
          <w:rFonts w:ascii="Times New Roman" w:hAnsi="Times New Roman" w:cs="Times New Roman"/>
          <w:sz w:val="32"/>
          <w:szCs w:val="32"/>
        </w:rPr>
        <w:t xml:space="preserve"> </w:t>
      </w:r>
      <w:r w:rsidRPr="00DD6C6B">
        <w:rPr>
          <w:rFonts w:ascii="Times New Roman" w:hAnsi="Times New Roman" w:cs="Times New Roman"/>
          <w:sz w:val="32"/>
          <w:szCs w:val="32"/>
        </w:rPr>
        <w:t>компас»</w:t>
      </w:r>
    </w:p>
    <w:p w:rsidR="00DD6C6B" w:rsidRDefault="00DD6C6B" w:rsidP="00DD6C6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DD6C6B" w:rsidRDefault="00DD6C6B" w:rsidP="00DD6C6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Направленность – социально-гуманитарная</w:t>
      </w:r>
    </w:p>
    <w:p w:rsidR="00DD6C6B" w:rsidRDefault="00DD6C6B" w:rsidP="00DD6C6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Уровень освоения – ознакомительный</w:t>
      </w:r>
    </w:p>
    <w:p w:rsidR="00DD6C6B" w:rsidRDefault="00DD6C6B" w:rsidP="00DD6C6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Возраст обучающихся:11-15 лет</w:t>
      </w:r>
    </w:p>
    <w:p w:rsidR="00DD6C6B" w:rsidRPr="001B360D" w:rsidRDefault="00DD6C6B" w:rsidP="00DD6C6B">
      <w:pPr>
        <w:pStyle w:val="a4"/>
        <w:jc w:val="center"/>
        <w:rPr>
          <w:sz w:val="17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реализации: 18 дней</w:t>
      </w:r>
    </w:p>
    <w:p w:rsidR="00DD6C6B" w:rsidRDefault="00DD6C6B" w:rsidP="00DD6C6B">
      <w:pPr>
        <w:rPr>
          <w:sz w:val="17"/>
        </w:rPr>
      </w:pPr>
    </w:p>
    <w:p w:rsidR="00F815CD" w:rsidRDefault="00F815CD" w:rsidP="00DD6C6B">
      <w:pPr>
        <w:rPr>
          <w:sz w:val="17"/>
        </w:rPr>
      </w:pPr>
    </w:p>
    <w:p w:rsidR="00F815CD" w:rsidRDefault="00F815CD" w:rsidP="00DD6C6B">
      <w:pPr>
        <w:rPr>
          <w:sz w:val="17"/>
        </w:rPr>
      </w:pPr>
    </w:p>
    <w:p w:rsidR="00F815CD" w:rsidRDefault="00F815CD" w:rsidP="00DD6C6B">
      <w:pPr>
        <w:rPr>
          <w:sz w:val="17"/>
        </w:rPr>
      </w:pPr>
    </w:p>
    <w:p w:rsidR="002B1C55" w:rsidRPr="001B360D" w:rsidRDefault="002B1C55" w:rsidP="00DD6C6B">
      <w:pPr>
        <w:rPr>
          <w:sz w:val="17"/>
        </w:rPr>
      </w:pPr>
    </w:p>
    <w:p w:rsidR="00DD6C6B" w:rsidRDefault="00DD6C6B" w:rsidP="00F815CD">
      <w:pPr>
        <w:tabs>
          <w:tab w:val="left" w:pos="7635"/>
        </w:tabs>
        <w:spacing w:after="0"/>
        <w:jc w:val="right"/>
        <w:rPr>
          <w:szCs w:val="28"/>
        </w:rPr>
      </w:pPr>
      <w:r>
        <w:rPr>
          <w:sz w:val="17"/>
        </w:rPr>
        <w:tab/>
      </w:r>
      <w:r w:rsidRPr="001B360D">
        <w:rPr>
          <w:szCs w:val="28"/>
        </w:rPr>
        <w:t>Автор:</w:t>
      </w:r>
    </w:p>
    <w:p w:rsidR="00DD6C6B" w:rsidRDefault="00DD6C6B" w:rsidP="00F815CD">
      <w:pPr>
        <w:tabs>
          <w:tab w:val="left" w:pos="7635"/>
        </w:tabs>
        <w:spacing w:after="0"/>
        <w:jc w:val="right"/>
        <w:rPr>
          <w:szCs w:val="28"/>
        </w:rPr>
      </w:pPr>
      <w:r>
        <w:rPr>
          <w:szCs w:val="28"/>
        </w:rPr>
        <w:t>педагог дополнительного</w:t>
      </w:r>
      <w:r w:rsidR="00C53842">
        <w:rPr>
          <w:szCs w:val="28"/>
        </w:rPr>
        <w:t xml:space="preserve"> </w:t>
      </w:r>
      <w:r>
        <w:rPr>
          <w:szCs w:val="28"/>
        </w:rPr>
        <w:t xml:space="preserve">образования </w:t>
      </w:r>
    </w:p>
    <w:p w:rsidR="00DD6C6B" w:rsidRPr="00DD6C6B" w:rsidRDefault="00DD6C6B" w:rsidP="00F815CD">
      <w:pPr>
        <w:tabs>
          <w:tab w:val="left" w:pos="7635"/>
        </w:tabs>
        <w:spacing w:after="0"/>
        <w:jc w:val="right"/>
        <w:rPr>
          <w:szCs w:val="28"/>
        </w:rPr>
      </w:pPr>
      <w:r>
        <w:rPr>
          <w:szCs w:val="28"/>
        </w:rPr>
        <w:t>Корнилова А.А.</w:t>
      </w:r>
    </w:p>
    <w:p w:rsidR="00DD6C6B" w:rsidRDefault="00DD6C6B" w:rsidP="00F815CD">
      <w:pPr>
        <w:spacing w:after="0"/>
        <w:rPr>
          <w:sz w:val="17"/>
        </w:rPr>
      </w:pPr>
    </w:p>
    <w:p w:rsidR="00DD6C6B" w:rsidRDefault="00DD6C6B" w:rsidP="00DD6C6B">
      <w:pPr>
        <w:rPr>
          <w:sz w:val="17"/>
        </w:rPr>
      </w:pPr>
    </w:p>
    <w:p w:rsidR="00DD6C6B" w:rsidRDefault="00DD6C6B" w:rsidP="00DD6C6B">
      <w:pPr>
        <w:rPr>
          <w:sz w:val="17"/>
        </w:rPr>
      </w:pPr>
    </w:p>
    <w:p w:rsidR="00DD6C6B" w:rsidRDefault="00DD6C6B" w:rsidP="00DD6C6B">
      <w:pPr>
        <w:rPr>
          <w:sz w:val="17"/>
        </w:rPr>
      </w:pPr>
    </w:p>
    <w:p w:rsidR="00FA7D9E" w:rsidRDefault="00DD6C6B" w:rsidP="00DD6C6B">
      <w:pPr>
        <w:widowControl w:val="0"/>
        <w:autoSpaceDE w:val="0"/>
        <w:autoSpaceDN w:val="0"/>
        <w:spacing w:after="0" w:line="0" w:lineRule="atLeast"/>
        <w:jc w:val="center"/>
        <w:rPr>
          <w:rFonts w:eastAsia="Times New Roman"/>
          <w:b/>
          <w:color w:val="auto"/>
          <w:szCs w:val="28"/>
          <w:shd w:val="clear" w:color="auto" w:fill="auto"/>
          <w:lang w:bidi="ru-RU"/>
        </w:rPr>
        <w:sectPr w:rsidR="00FA7D9E" w:rsidSect="00FA7D9E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81"/>
        </w:sectPr>
      </w:pPr>
      <w:r w:rsidRPr="005D0DA1">
        <w:rPr>
          <w:szCs w:val="28"/>
        </w:rPr>
        <w:t>2024 год</w:t>
      </w:r>
    </w:p>
    <w:p w:rsidR="000D42AF" w:rsidRPr="000D42AF" w:rsidRDefault="000D42AF" w:rsidP="000D42AF">
      <w:pPr>
        <w:widowControl w:val="0"/>
        <w:autoSpaceDE w:val="0"/>
        <w:autoSpaceDN w:val="0"/>
        <w:spacing w:after="0" w:line="0" w:lineRule="atLeast"/>
        <w:jc w:val="center"/>
        <w:rPr>
          <w:rFonts w:eastAsia="Times New Roman"/>
          <w:b/>
          <w:color w:val="auto"/>
          <w:szCs w:val="28"/>
          <w:shd w:val="clear" w:color="auto" w:fill="auto"/>
          <w:lang w:bidi="ru-RU"/>
        </w:rPr>
      </w:pPr>
      <w:r w:rsidRPr="000D42AF">
        <w:rPr>
          <w:rFonts w:eastAsia="Times New Roman"/>
          <w:b/>
          <w:color w:val="auto"/>
          <w:szCs w:val="28"/>
          <w:shd w:val="clear" w:color="auto" w:fill="auto"/>
          <w:lang w:bidi="ru-RU"/>
        </w:rPr>
        <w:lastRenderedPageBreak/>
        <w:t>Содержание</w:t>
      </w:r>
    </w:p>
    <w:p w:rsidR="000D42AF" w:rsidRPr="000D42AF" w:rsidRDefault="000D42AF" w:rsidP="000D42AF">
      <w:pPr>
        <w:widowControl w:val="0"/>
        <w:autoSpaceDE w:val="0"/>
        <w:autoSpaceDN w:val="0"/>
        <w:spacing w:after="0" w:line="0" w:lineRule="atLeast"/>
        <w:jc w:val="left"/>
        <w:rPr>
          <w:rFonts w:eastAsia="Times New Roman"/>
          <w:b/>
          <w:color w:val="auto"/>
          <w:szCs w:val="28"/>
          <w:shd w:val="clear" w:color="auto" w:fill="auto"/>
          <w:lang w:bidi="ru-RU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73"/>
      </w:tblGrid>
      <w:tr w:rsidR="000D42AF" w:rsidRPr="000D42AF" w:rsidTr="00143815">
        <w:trPr>
          <w:trHeight w:val="318"/>
        </w:trPr>
        <w:tc>
          <w:tcPr>
            <w:tcW w:w="8897" w:type="dxa"/>
            <w:vMerge w:val="restart"/>
          </w:tcPr>
          <w:p w:rsidR="000D42AF" w:rsidRPr="000D42AF" w:rsidRDefault="000D42AF" w:rsidP="000D42AF">
            <w:pPr>
              <w:spacing w:line="0" w:lineRule="atLeast"/>
              <w:rPr>
                <w:rFonts w:eastAsia="Times New Roman"/>
                <w:b/>
                <w:color w:val="auto"/>
                <w:szCs w:val="28"/>
                <w:shd w:val="clear" w:color="auto" w:fill="auto"/>
                <w:lang w:val="ru-RU" w:bidi="ru-RU"/>
              </w:rPr>
            </w:pPr>
            <w:r w:rsidRPr="000D42AF">
              <w:rPr>
                <w:rFonts w:eastAsia="Times New Roman"/>
                <w:b/>
                <w:color w:val="auto"/>
                <w:szCs w:val="28"/>
                <w:shd w:val="clear" w:color="auto" w:fill="auto"/>
                <w:lang w:val="ru-RU" w:bidi="ru-RU"/>
              </w:rPr>
              <w:t xml:space="preserve">Раздел 1. Комплекс основных характеристик программы </w:t>
            </w:r>
            <w:r w:rsidRPr="000D42AF">
              <w:rPr>
                <w:rFonts w:eastAsia="Times New Roman"/>
                <w:b/>
                <w:color w:val="auto"/>
                <w:szCs w:val="28"/>
                <w:u w:val="dotted"/>
                <w:shd w:val="clear" w:color="auto" w:fill="auto"/>
                <w:lang w:val="ru-RU" w:bidi="ru-RU"/>
              </w:rPr>
              <w:t xml:space="preserve">                </w:t>
            </w:r>
          </w:p>
          <w:p w:rsidR="000D42AF" w:rsidRPr="000D42AF" w:rsidRDefault="000D42AF" w:rsidP="000D42AF">
            <w:pPr>
              <w:spacing w:line="0" w:lineRule="atLeast"/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</w:pP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  <w:t>1.1 Пояснительная записка</w:t>
            </w:r>
          </w:p>
        </w:tc>
        <w:tc>
          <w:tcPr>
            <w:tcW w:w="673" w:type="dxa"/>
          </w:tcPr>
          <w:p w:rsidR="000D42AF" w:rsidRPr="000D42AF" w:rsidRDefault="000D42AF" w:rsidP="000D42AF">
            <w:pPr>
              <w:spacing w:line="0" w:lineRule="atLeast"/>
              <w:jc w:val="center"/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</w:pP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>3</w:t>
            </w:r>
          </w:p>
        </w:tc>
      </w:tr>
      <w:tr w:rsidR="000D42AF" w:rsidRPr="000D42AF" w:rsidTr="00143815">
        <w:trPr>
          <w:trHeight w:val="318"/>
        </w:trPr>
        <w:tc>
          <w:tcPr>
            <w:tcW w:w="8897" w:type="dxa"/>
            <w:vMerge/>
          </w:tcPr>
          <w:p w:rsidR="000D42AF" w:rsidRPr="000D42AF" w:rsidRDefault="000D42AF" w:rsidP="000D42AF">
            <w:pPr>
              <w:spacing w:line="0" w:lineRule="atLeast"/>
              <w:rPr>
                <w:rFonts w:eastAsia="Times New Roman"/>
                <w:b/>
                <w:color w:val="auto"/>
                <w:szCs w:val="28"/>
                <w:shd w:val="clear" w:color="auto" w:fill="auto"/>
                <w:lang w:bidi="ru-RU"/>
              </w:rPr>
            </w:pPr>
          </w:p>
        </w:tc>
        <w:tc>
          <w:tcPr>
            <w:tcW w:w="673" w:type="dxa"/>
          </w:tcPr>
          <w:p w:rsidR="000D42AF" w:rsidRPr="000D42AF" w:rsidRDefault="000D42AF" w:rsidP="000D42AF">
            <w:pPr>
              <w:spacing w:line="0" w:lineRule="atLeast"/>
              <w:jc w:val="center"/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</w:pP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>3</w:t>
            </w:r>
          </w:p>
        </w:tc>
      </w:tr>
      <w:tr w:rsidR="000D42AF" w:rsidRPr="000D42AF" w:rsidTr="00143815">
        <w:tc>
          <w:tcPr>
            <w:tcW w:w="8897" w:type="dxa"/>
          </w:tcPr>
          <w:p w:rsidR="000D42AF" w:rsidRPr="000D42AF" w:rsidRDefault="000D42AF" w:rsidP="000D42AF">
            <w:pPr>
              <w:spacing w:line="0" w:lineRule="atLeast"/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</w:pP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>1.2. Цели и задачи</w:t>
            </w:r>
          </w:p>
        </w:tc>
        <w:tc>
          <w:tcPr>
            <w:tcW w:w="673" w:type="dxa"/>
          </w:tcPr>
          <w:p w:rsidR="000D42AF" w:rsidRPr="000D42AF" w:rsidRDefault="00C70A08" w:rsidP="000D42AF">
            <w:pPr>
              <w:spacing w:line="0" w:lineRule="atLeast"/>
              <w:jc w:val="center"/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</w:pPr>
            <w:r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  <w:t>8</w:t>
            </w:r>
          </w:p>
        </w:tc>
      </w:tr>
      <w:tr w:rsidR="000D42AF" w:rsidRPr="000D42AF" w:rsidTr="00143815">
        <w:tc>
          <w:tcPr>
            <w:tcW w:w="8897" w:type="dxa"/>
          </w:tcPr>
          <w:p w:rsidR="000D42AF" w:rsidRPr="000D42AF" w:rsidRDefault="000D42AF" w:rsidP="000D42AF">
            <w:pPr>
              <w:spacing w:line="0" w:lineRule="atLeast"/>
              <w:jc w:val="left"/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</w:pP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>1.3. Содержание программы</w:t>
            </w:r>
          </w:p>
        </w:tc>
        <w:tc>
          <w:tcPr>
            <w:tcW w:w="673" w:type="dxa"/>
          </w:tcPr>
          <w:p w:rsidR="000D42AF" w:rsidRPr="000D42AF" w:rsidRDefault="00C70A08" w:rsidP="000D42AF">
            <w:pPr>
              <w:spacing w:line="0" w:lineRule="atLeast"/>
              <w:jc w:val="center"/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</w:pPr>
            <w:r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  <w:t>9</w:t>
            </w:r>
          </w:p>
        </w:tc>
      </w:tr>
      <w:tr w:rsidR="000D42AF" w:rsidRPr="000D42AF" w:rsidTr="00143815">
        <w:tc>
          <w:tcPr>
            <w:tcW w:w="8897" w:type="dxa"/>
          </w:tcPr>
          <w:p w:rsidR="000D42AF" w:rsidRPr="000D42AF" w:rsidRDefault="000D42AF" w:rsidP="000D42AF">
            <w:pPr>
              <w:spacing w:line="0" w:lineRule="atLeast"/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</w:pP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>1.4. Планируемые результаты</w:t>
            </w:r>
          </w:p>
        </w:tc>
        <w:tc>
          <w:tcPr>
            <w:tcW w:w="673" w:type="dxa"/>
          </w:tcPr>
          <w:p w:rsidR="000D42AF" w:rsidRPr="000D42AF" w:rsidRDefault="000D42AF" w:rsidP="000D42AF">
            <w:pPr>
              <w:spacing w:line="0" w:lineRule="atLeast"/>
              <w:jc w:val="center"/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</w:pP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>11</w:t>
            </w:r>
          </w:p>
        </w:tc>
      </w:tr>
      <w:tr w:rsidR="000D42AF" w:rsidRPr="000D42AF" w:rsidTr="00143815">
        <w:trPr>
          <w:trHeight w:val="318"/>
        </w:trPr>
        <w:tc>
          <w:tcPr>
            <w:tcW w:w="8897" w:type="dxa"/>
            <w:vMerge w:val="restart"/>
          </w:tcPr>
          <w:p w:rsidR="000D42AF" w:rsidRPr="000D42AF" w:rsidRDefault="000D42AF" w:rsidP="000D42AF">
            <w:pPr>
              <w:spacing w:line="0" w:lineRule="atLeast"/>
              <w:jc w:val="left"/>
              <w:rPr>
                <w:rFonts w:eastAsia="Times New Roman"/>
                <w:b/>
                <w:color w:val="auto"/>
                <w:szCs w:val="28"/>
                <w:shd w:val="clear" w:color="auto" w:fill="auto"/>
                <w:lang w:val="ru-RU" w:bidi="ru-RU"/>
              </w:rPr>
            </w:pPr>
            <w:r w:rsidRPr="000D42AF">
              <w:rPr>
                <w:rFonts w:eastAsia="Times New Roman"/>
                <w:b/>
                <w:color w:val="auto"/>
                <w:szCs w:val="28"/>
                <w:shd w:val="clear" w:color="auto" w:fill="auto"/>
                <w:lang w:val="ru-RU" w:bidi="ru-RU"/>
              </w:rPr>
              <w:t>Раздел 2. Комплекс организационно-педагогических условий</w:t>
            </w:r>
          </w:p>
          <w:p w:rsidR="000D42AF" w:rsidRPr="000D42AF" w:rsidRDefault="000D42AF" w:rsidP="000D42AF">
            <w:pPr>
              <w:spacing w:line="0" w:lineRule="atLeast"/>
              <w:jc w:val="left"/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</w:pP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  <w:t>2.1.</w:t>
            </w:r>
            <w:r w:rsidR="0067457C"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  <w:t xml:space="preserve"> </w:t>
            </w: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  <w:t>Календарный учебный график</w:t>
            </w:r>
          </w:p>
        </w:tc>
        <w:tc>
          <w:tcPr>
            <w:tcW w:w="673" w:type="dxa"/>
          </w:tcPr>
          <w:p w:rsidR="000D42AF" w:rsidRPr="000D42AF" w:rsidRDefault="000D42AF" w:rsidP="000D42AF">
            <w:pPr>
              <w:spacing w:line="0" w:lineRule="atLeast"/>
              <w:jc w:val="center"/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</w:pP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>11</w:t>
            </w:r>
          </w:p>
        </w:tc>
      </w:tr>
      <w:tr w:rsidR="000D42AF" w:rsidRPr="000D42AF" w:rsidTr="00143815">
        <w:trPr>
          <w:trHeight w:val="318"/>
        </w:trPr>
        <w:tc>
          <w:tcPr>
            <w:tcW w:w="8897" w:type="dxa"/>
            <w:vMerge/>
          </w:tcPr>
          <w:p w:rsidR="000D42AF" w:rsidRPr="000D42AF" w:rsidRDefault="000D42AF" w:rsidP="000D42AF">
            <w:pPr>
              <w:spacing w:line="0" w:lineRule="atLeast"/>
              <w:jc w:val="left"/>
              <w:rPr>
                <w:rFonts w:eastAsia="Times New Roman"/>
                <w:b/>
                <w:color w:val="auto"/>
                <w:szCs w:val="28"/>
                <w:shd w:val="clear" w:color="auto" w:fill="auto"/>
                <w:lang w:bidi="ru-RU"/>
              </w:rPr>
            </w:pPr>
          </w:p>
        </w:tc>
        <w:tc>
          <w:tcPr>
            <w:tcW w:w="673" w:type="dxa"/>
          </w:tcPr>
          <w:p w:rsidR="000D42AF" w:rsidRPr="000D42AF" w:rsidRDefault="000D42AF" w:rsidP="000D42AF">
            <w:pPr>
              <w:spacing w:line="0" w:lineRule="atLeast"/>
              <w:jc w:val="center"/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</w:pP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>11</w:t>
            </w:r>
          </w:p>
        </w:tc>
      </w:tr>
      <w:tr w:rsidR="000D42AF" w:rsidRPr="000D42AF" w:rsidTr="00143815">
        <w:tc>
          <w:tcPr>
            <w:tcW w:w="8897" w:type="dxa"/>
          </w:tcPr>
          <w:p w:rsidR="000D42AF" w:rsidRPr="000D42AF" w:rsidRDefault="000D42AF" w:rsidP="000D42AF">
            <w:pPr>
              <w:spacing w:line="0" w:lineRule="atLeast"/>
              <w:jc w:val="left"/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</w:pP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>2.2.</w:t>
            </w:r>
            <w:r w:rsidR="0067457C"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  <w:t xml:space="preserve"> </w:t>
            </w: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>Условия реализации программы</w:t>
            </w:r>
          </w:p>
        </w:tc>
        <w:tc>
          <w:tcPr>
            <w:tcW w:w="673" w:type="dxa"/>
          </w:tcPr>
          <w:p w:rsidR="000D42AF" w:rsidRPr="000D42AF" w:rsidRDefault="000D42AF" w:rsidP="000D42AF">
            <w:pPr>
              <w:spacing w:line="0" w:lineRule="atLeast"/>
              <w:jc w:val="center"/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</w:pP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>1</w:t>
            </w:r>
            <w:r w:rsidR="00C70A08"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  <w:t>1</w:t>
            </w:r>
          </w:p>
        </w:tc>
      </w:tr>
      <w:tr w:rsidR="000D42AF" w:rsidRPr="000D42AF" w:rsidTr="00143815">
        <w:tc>
          <w:tcPr>
            <w:tcW w:w="8897" w:type="dxa"/>
          </w:tcPr>
          <w:p w:rsidR="000D42AF" w:rsidRPr="000D42AF" w:rsidRDefault="00C70A08" w:rsidP="00C70A08">
            <w:pPr>
              <w:spacing w:line="0" w:lineRule="atLeast"/>
              <w:jc w:val="left"/>
              <w:rPr>
                <w:rFonts w:eastAsia="Times New Roman"/>
                <w:bCs/>
                <w:color w:val="auto"/>
                <w:szCs w:val="28"/>
                <w:shd w:val="clear" w:color="auto" w:fill="auto"/>
                <w:lang w:val="ru-RU" w:bidi="ru-RU"/>
              </w:rPr>
            </w:pPr>
            <w:r w:rsidRPr="00C70A08">
              <w:rPr>
                <w:bCs/>
                <w:color w:val="000000" w:themeColor="text1"/>
                <w:lang w:val="ru-RU"/>
              </w:rPr>
              <w:t>2.3. Формы и методы контроля. Итоговая аттестация.</w:t>
            </w:r>
          </w:p>
        </w:tc>
        <w:tc>
          <w:tcPr>
            <w:tcW w:w="673" w:type="dxa"/>
          </w:tcPr>
          <w:p w:rsidR="000D42AF" w:rsidRPr="000D42AF" w:rsidRDefault="000D42AF" w:rsidP="000D42AF">
            <w:pPr>
              <w:spacing w:line="0" w:lineRule="atLeast"/>
              <w:jc w:val="center"/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</w:pP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>1</w:t>
            </w:r>
            <w:r w:rsidR="00C70A08"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  <w:t>2</w:t>
            </w:r>
          </w:p>
        </w:tc>
      </w:tr>
      <w:tr w:rsidR="00C70A08" w:rsidRPr="000D42AF" w:rsidTr="00143815">
        <w:trPr>
          <w:trHeight w:val="275"/>
        </w:trPr>
        <w:tc>
          <w:tcPr>
            <w:tcW w:w="8897" w:type="dxa"/>
          </w:tcPr>
          <w:p w:rsidR="00C70A08" w:rsidRPr="000D42AF" w:rsidRDefault="00C70A08" w:rsidP="00C70A08">
            <w:pPr>
              <w:spacing w:line="0" w:lineRule="atLeast"/>
              <w:jc w:val="left"/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</w:pP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>2.</w:t>
            </w:r>
            <w:r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  <w:t>4</w:t>
            </w: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>.</w:t>
            </w:r>
            <w:r w:rsidR="0067457C"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  <w:t xml:space="preserve"> </w:t>
            </w: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>Методическ</w:t>
            </w:r>
            <w:r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  <w:t>ие</w:t>
            </w: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 xml:space="preserve"> материалы  </w:t>
            </w:r>
          </w:p>
        </w:tc>
        <w:tc>
          <w:tcPr>
            <w:tcW w:w="673" w:type="dxa"/>
          </w:tcPr>
          <w:p w:rsidR="00C70A08" w:rsidRPr="000D42AF" w:rsidRDefault="00C70A08" w:rsidP="00C70A08">
            <w:pPr>
              <w:spacing w:line="0" w:lineRule="atLeast"/>
              <w:jc w:val="center"/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</w:pP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>13</w:t>
            </w:r>
          </w:p>
        </w:tc>
      </w:tr>
      <w:tr w:rsidR="00C70A08" w:rsidRPr="000D42AF" w:rsidTr="00143815">
        <w:trPr>
          <w:trHeight w:val="352"/>
        </w:trPr>
        <w:tc>
          <w:tcPr>
            <w:tcW w:w="8897" w:type="dxa"/>
          </w:tcPr>
          <w:p w:rsidR="00C70A08" w:rsidRPr="000D42AF" w:rsidRDefault="00C70A08" w:rsidP="00C70A08">
            <w:pPr>
              <w:spacing w:line="0" w:lineRule="atLeast"/>
              <w:jc w:val="left"/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</w:pP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>2.6.</w:t>
            </w:r>
            <w:r w:rsidR="0067457C"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  <w:t xml:space="preserve"> </w:t>
            </w: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>Список использованной литературы</w:t>
            </w:r>
          </w:p>
        </w:tc>
        <w:tc>
          <w:tcPr>
            <w:tcW w:w="673" w:type="dxa"/>
          </w:tcPr>
          <w:p w:rsidR="00C70A08" w:rsidRPr="000D42AF" w:rsidRDefault="00C70A08" w:rsidP="00C70A08">
            <w:pPr>
              <w:suppressAutoHyphens/>
              <w:spacing w:line="0" w:lineRule="atLeast"/>
              <w:jc w:val="center"/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</w:pP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>1</w:t>
            </w:r>
            <w:r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  <w:t>5</w:t>
            </w:r>
          </w:p>
        </w:tc>
      </w:tr>
      <w:tr w:rsidR="00C70A08" w:rsidRPr="000D42AF" w:rsidTr="00143815">
        <w:trPr>
          <w:trHeight w:val="385"/>
        </w:trPr>
        <w:tc>
          <w:tcPr>
            <w:tcW w:w="8897" w:type="dxa"/>
          </w:tcPr>
          <w:p w:rsidR="00C70A08" w:rsidRPr="000D42AF" w:rsidRDefault="00C70A08" w:rsidP="00C70A08">
            <w:pPr>
              <w:suppressAutoHyphens/>
              <w:spacing w:line="0" w:lineRule="atLeast"/>
              <w:jc w:val="left"/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</w:pP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>Приложение 1</w:t>
            </w:r>
          </w:p>
        </w:tc>
        <w:tc>
          <w:tcPr>
            <w:tcW w:w="673" w:type="dxa"/>
          </w:tcPr>
          <w:p w:rsidR="00C70A08" w:rsidRPr="000D42AF" w:rsidRDefault="00C70A08" w:rsidP="00F815CD">
            <w:pPr>
              <w:suppressAutoHyphens/>
              <w:spacing w:line="0" w:lineRule="atLeast"/>
              <w:jc w:val="center"/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</w:pP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>1</w:t>
            </w:r>
            <w:r w:rsidR="00F815CD"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  <w:t>7</w:t>
            </w:r>
          </w:p>
        </w:tc>
      </w:tr>
      <w:tr w:rsidR="00C70A08" w:rsidRPr="000D42AF" w:rsidTr="00143815">
        <w:trPr>
          <w:trHeight w:val="242"/>
        </w:trPr>
        <w:tc>
          <w:tcPr>
            <w:tcW w:w="8897" w:type="dxa"/>
          </w:tcPr>
          <w:p w:rsidR="00C70A08" w:rsidRPr="000D42AF" w:rsidRDefault="00C70A08" w:rsidP="00C70A08">
            <w:pPr>
              <w:suppressAutoHyphens/>
              <w:spacing w:line="0" w:lineRule="atLeast"/>
              <w:jc w:val="left"/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</w:pP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>Приложение 2</w:t>
            </w:r>
          </w:p>
        </w:tc>
        <w:tc>
          <w:tcPr>
            <w:tcW w:w="673" w:type="dxa"/>
          </w:tcPr>
          <w:p w:rsidR="00C70A08" w:rsidRPr="000D42AF" w:rsidRDefault="00C70A08" w:rsidP="00F815CD">
            <w:pPr>
              <w:suppressAutoHyphens/>
              <w:spacing w:line="0" w:lineRule="atLeast"/>
              <w:jc w:val="center"/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</w:pP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>1</w:t>
            </w:r>
            <w:r w:rsidR="00F815CD"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  <w:t>9</w:t>
            </w:r>
          </w:p>
        </w:tc>
      </w:tr>
      <w:tr w:rsidR="00C70A08" w:rsidRPr="000D42AF" w:rsidTr="00143815">
        <w:trPr>
          <w:trHeight w:val="218"/>
        </w:trPr>
        <w:tc>
          <w:tcPr>
            <w:tcW w:w="8897" w:type="dxa"/>
          </w:tcPr>
          <w:p w:rsidR="00C70A08" w:rsidRPr="000D42AF" w:rsidRDefault="00C70A08" w:rsidP="00C70A08">
            <w:pPr>
              <w:suppressAutoHyphens/>
              <w:spacing w:line="0" w:lineRule="atLeast"/>
              <w:jc w:val="left"/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</w:pPr>
            <w:r w:rsidRPr="000D42AF">
              <w:rPr>
                <w:rFonts w:eastAsia="Times New Roman"/>
                <w:color w:val="auto"/>
                <w:szCs w:val="28"/>
                <w:shd w:val="clear" w:color="auto" w:fill="auto"/>
                <w:lang w:bidi="ru-RU"/>
              </w:rPr>
              <w:t>Приложение 3</w:t>
            </w:r>
          </w:p>
        </w:tc>
        <w:tc>
          <w:tcPr>
            <w:tcW w:w="673" w:type="dxa"/>
          </w:tcPr>
          <w:p w:rsidR="00C70A08" w:rsidRPr="00F815CD" w:rsidRDefault="00F815CD" w:rsidP="00C70A08">
            <w:pPr>
              <w:suppressAutoHyphens/>
              <w:spacing w:line="0" w:lineRule="atLeast"/>
              <w:jc w:val="center"/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</w:pPr>
            <w:r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  <w:t>20</w:t>
            </w:r>
          </w:p>
        </w:tc>
      </w:tr>
      <w:tr w:rsidR="00C70A08" w:rsidRPr="000D42AF" w:rsidTr="00143815">
        <w:trPr>
          <w:trHeight w:val="234"/>
        </w:trPr>
        <w:tc>
          <w:tcPr>
            <w:tcW w:w="8897" w:type="dxa"/>
          </w:tcPr>
          <w:p w:rsidR="00C70A08" w:rsidRPr="000D42AF" w:rsidRDefault="00C70A08" w:rsidP="00C70A08">
            <w:pPr>
              <w:suppressAutoHyphens/>
              <w:spacing w:line="0" w:lineRule="atLeast"/>
              <w:jc w:val="left"/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</w:pPr>
          </w:p>
        </w:tc>
        <w:tc>
          <w:tcPr>
            <w:tcW w:w="673" w:type="dxa"/>
          </w:tcPr>
          <w:p w:rsidR="00C70A08" w:rsidRPr="000D42AF" w:rsidRDefault="00C70A08" w:rsidP="00C70A08">
            <w:pPr>
              <w:suppressAutoHyphens/>
              <w:spacing w:line="0" w:lineRule="atLeast"/>
              <w:jc w:val="center"/>
              <w:rPr>
                <w:rFonts w:eastAsia="Times New Roman"/>
                <w:color w:val="auto"/>
                <w:szCs w:val="28"/>
                <w:shd w:val="clear" w:color="auto" w:fill="auto"/>
                <w:lang w:val="ru-RU" w:bidi="ru-RU"/>
              </w:rPr>
            </w:pPr>
          </w:p>
        </w:tc>
      </w:tr>
    </w:tbl>
    <w:p w:rsidR="000D42AF" w:rsidRPr="000D42AF" w:rsidRDefault="000D42AF" w:rsidP="000D42AF">
      <w:pPr>
        <w:widowControl w:val="0"/>
        <w:autoSpaceDE w:val="0"/>
        <w:autoSpaceDN w:val="0"/>
        <w:spacing w:after="0" w:line="0" w:lineRule="atLeast"/>
        <w:jc w:val="center"/>
        <w:rPr>
          <w:rFonts w:eastAsia="Times New Roman"/>
          <w:b/>
          <w:color w:val="auto"/>
          <w:szCs w:val="28"/>
          <w:shd w:val="clear" w:color="auto" w:fill="auto"/>
          <w:lang w:bidi="ru-RU"/>
        </w:rPr>
      </w:pPr>
    </w:p>
    <w:p w:rsidR="000D42AF" w:rsidRDefault="000D42AF" w:rsidP="00EB502D">
      <w:pPr>
        <w:spacing w:after="0"/>
        <w:jc w:val="center"/>
        <w:rPr>
          <w:b/>
          <w:color w:val="000000" w:themeColor="text1"/>
        </w:rPr>
      </w:pPr>
    </w:p>
    <w:p w:rsidR="000D42AF" w:rsidRDefault="000D42AF" w:rsidP="00EB502D">
      <w:pPr>
        <w:spacing w:after="0"/>
        <w:jc w:val="center"/>
        <w:rPr>
          <w:b/>
          <w:color w:val="000000" w:themeColor="text1"/>
        </w:rPr>
      </w:pPr>
    </w:p>
    <w:p w:rsidR="000D42AF" w:rsidRDefault="000D42AF" w:rsidP="00EB502D">
      <w:pPr>
        <w:spacing w:after="0"/>
        <w:jc w:val="center"/>
        <w:rPr>
          <w:b/>
          <w:color w:val="000000" w:themeColor="text1"/>
        </w:rPr>
      </w:pPr>
    </w:p>
    <w:p w:rsidR="000D42AF" w:rsidRDefault="000D42AF" w:rsidP="00EB502D">
      <w:pPr>
        <w:spacing w:after="0"/>
        <w:jc w:val="center"/>
        <w:rPr>
          <w:b/>
          <w:color w:val="000000" w:themeColor="text1"/>
        </w:rPr>
      </w:pPr>
    </w:p>
    <w:p w:rsidR="000D42AF" w:rsidRDefault="000D42AF" w:rsidP="00EB502D">
      <w:pPr>
        <w:spacing w:after="0"/>
        <w:jc w:val="center"/>
        <w:rPr>
          <w:b/>
          <w:color w:val="000000" w:themeColor="text1"/>
        </w:rPr>
      </w:pPr>
    </w:p>
    <w:p w:rsidR="000D42AF" w:rsidRDefault="000D42AF" w:rsidP="00EB502D">
      <w:pPr>
        <w:spacing w:after="0"/>
        <w:jc w:val="center"/>
        <w:rPr>
          <w:b/>
          <w:color w:val="000000" w:themeColor="text1"/>
        </w:rPr>
      </w:pPr>
    </w:p>
    <w:p w:rsidR="000D42AF" w:rsidRDefault="000D42AF" w:rsidP="00EB502D">
      <w:pPr>
        <w:spacing w:after="0"/>
        <w:jc w:val="center"/>
        <w:rPr>
          <w:b/>
          <w:color w:val="000000" w:themeColor="text1"/>
        </w:rPr>
      </w:pPr>
    </w:p>
    <w:p w:rsidR="000D42AF" w:rsidRDefault="000D42AF" w:rsidP="00EB502D">
      <w:pPr>
        <w:spacing w:after="0"/>
        <w:jc w:val="center"/>
        <w:rPr>
          <w:b/>
          <w:color w:val="000000" w:themeColor="text1"/>
        </w:rPr>
      </w:pPr>
    </w:p>
    <w:p w:rsidR="000D42AF" w:rsidRDefault="000D42AF" w:rsidP="00EB502D">
      <w:pPr>
        <w:spacing w:after="0"/>
        <w:jc w:val="center"/>
        <w:rPr>
          <w:b/>
          <w:color w:val="000000" w:themeColor="text1"/>
        </w:rPr>
      </w:pPr>
    </w:p>
    <w:p w:rsidR="000D42AF" w:rsidRDefault="000D42AF" w:rsidP="00EB502D">
      <w:pPr>
        <w:spacing w:after="0"/>
        <w:jc w:val="center"/>
        <w:rPr>
          <w:b/>
          <w:color w:val="000000" w:themeColor="text1"/>
        </w:rPr>
      </w:pPr>
    </w:p>
    <w:p w:rsidR="000D42AF" w:rsidRDefault="000D42AF" w:rsidP="00EB502D">
      <w:pPr>
        <w:spacing w:after="0"/>
        <w:jc w:val="center"/>
        <w:rPr>
          <w:b/>
          <w:color w:val="000000" w:themeColor="text1"/>
        </w:rPr>
      </w:pPr>
    </w:p>
    <w:p w:rsidR="000D42AF" w:rsidRDefault="000D42AF" w:rsidP="00EB502D">
      <w:pPr>
        <w:spacing w:after="0"/>
        <w:jc w:val="center"/>
        <w:rPr>
          <w:b/>
          <w:color w:val="000000" w:themeColor="text1"/>
        </w:rPr>
      </w:pPr>
    </w:p>
    <w:p w:rsidR="000D42AF" w:rsidRDefault="000D42AF" w:rsidP="00EB502D">
      <w:pPr>
        <w:spacing w:after="0"/>
        <w:jc w:val="center"/>
        <w:rPr>
          <w:b/>
          <w:color w:val="000000" w:themeColor="text1"/>
        </w:rPr>
      </w:pPr>
    </w:p>
    <w:p w:rsidR="000D42AF" w:rsidRDefault="000D42AF" w:rsidP="00EB502D">
      <w:pPr>
        <w:spacing w:after="0"/>
        <w:jc w:val="center"/>
        <w:rPr>
          <w:b/>
          <w:color w:val="000000" w:themeColor="text1"/>
        </w:rPr>
      </w:pPr>
    </w:p>
    <w:p w:rsidR="000D42AF" w:rsidRDefault="000D42AF" w:rsidP="00EB502D">
      <w:pPr>
        <w:spacing w:after="0"/>
        <w:jc w:val="center"/>
        <w:rPr>
          <w:b/>
          <w:color w:val="000000" w:themeColor="text1"/>
        </w:rPr>
      </w:pPr>
    </w:p>
    <w:p w:rsidR="000D42AF" w:rsidRDefault="000D42AF" w:rsidP="00EB502D">
      <w:pPr>
        <w:spacing w:after="0"/>
        <w:jc w:val="center"/>
        <w:rPr>
          <w:b/>
          <w:color w:val="000000" w:themeColor="text1"/>
        </w:rPr>
      </w:pPr>
    </w:p>
    <w:p w:rsidR="000D42AF" w:rsidRDefault="000D42AF" w:rsidP="00EB502D">
      <w:pPr>
        <w:spacing w:after="0"/>
        <w:jc w:val="center"/>
        <w:rPr>
          <w:b/>
          <w:color w:val="000000" w:themeColor="text1"/>
        </w:rPr>
      </w:pPr>
    </w:p>
    <w:p w:rsidR="000D42AF" w:rsidRDefault="000D42AF" w:rsidP="00EB502D">
      <w:pPr>
        <w:spacing w:after="0"/>
        <w:jc w:val="center"/>
        <w:rPr>
          <w:b/>
          <w:color w:val="000000" w:themeColor="text1"/>
        </w:rPr>
      </w:pPr>
    </w:p>
    <w:p w:rsidR="000D42AF" w:rsidRDefault="000D42AF" w:rsidP="00EB502D">
      <w:pPr>
        <w:spacing w:after="0"/>
        <w:jc w:val="center"/>
        <w:rPr>
          <w:b/>
          <w:color w:val="000000" w:themeColor="text1"/>
        </w:rPr>
      </w:pPr>
    </w:p>
    <w:p w:rsidR="00FA7D9E" w:rsidRDefault="00FA7D9E" w:rsidP="00EB502D">
      <w:pPr>
        <w:spacing w:after="0"/>
        <w:jc w:val="center"/>
        <w:rPr>
          <w:b/>
          <w:color w:val="000000" w:themeColor="text1"/>
        </w:rPr>
      </w:pPr>
    </w:p>
    <w:p w:rsidR="000D42AF" w:rsidRDefault="000D42AF" w:rsidP="00EB502D">
      <w:pPr>
        <w:spacing w:after="0"/>
        <w:jc w:val="center"/>
        <w:rPr>
          <w:b/>
          <w:color w:val="000000" w:themeColor="text1"/>
        </w:rPr>
      </w:pPr>
    </w:p>
    <w:p w:rsidR="000D42AF" w:rsidRDefault="000D42AF" w:rsidP="000D42AF">
      <w:pPr>
        <w:spacing w:after="0"/>
        <w:rPr>
          <w:b/>
          <w:color w:val="000000" w:themeColor="text1"/>
        </w:rPr>
      </w:pPr>
    </w:p>
    <w:p w:rsidR="005018D6" w:rsidRPr="006502C4" w:rsidRDefault="005018D6" w:rsidP="00EB502D">
      <w:pPr>
        <w:spacing w:after="0"/>
        <w:jc w:val="center"/>
        <w:rPr>
          <w:b/>
          <w:color w:val="000000" w:themeColor="text1"/>
        </w:rPr>
      </w:pPr>
      <w:r w:rsidRPr="006502C4">
        <w:rPr>
          <w:b/>
          <w:color w:val="000000" w:themeColor="text1"/>
        </w:rPr>
        <w:lastRenderedPageBreak/>
        <w:t>Раздел 1. Комплекс основных характеристик программы</w:t>
      </w:r>
    </w:p>
    <w:p w:rsidR="00D607F1" w:rsidRPr="006502C4" w:rsidRDefault="00D607F1" w:rsidP="005018D6">
      <w:pPr>
        <w:pStyle w:val="a7"/>
        <w:numPr>
          <w:ilvl w:val="1"/>
          <w:numId w:val="11"/>
        </w:numPr>
        <w:spacing w:after="0"/>
        <w:jc w:val="center"/>
        <w:rPr>
          <w:b/>
          <w:color w:val="000000" w:themeColor="text1"/>
        </w:rPr>
      </w:pPr>
      <w:r w:rsidRPr="006502C4">
        <w:rPr>
          <w:b/>
          <w:color w:val="000000" w:themeColor="text1"/>
        </w:rPr>
        <w:t>Пояснительная записка</w:t>
      </w:r>
    </w:p>
    <w:p w:rsidR="0034555B" w:rsidRPr="006502C4" w:rsidRDefault="0034555B" w:rsidP="0034555B">
      <w:pPr>
        <w:widowControl w:val="0"/>
        <w:autoSpaceDE w:val="0"/>
        <w:autoSpaceDN w:val="0"/>
        <w:spacing w:after="0" w:line="240" w:lineRule="auto"/>
        <w:ind w:firstLine="708"/>
        <w:rPr>
          <w:rFonts w:eastAsia="Times New Roman"/>
          <w:color w:val="000000" w:themeColor="text1"/>
          <w:szCs w:val="28"/>
          <w:lang w:bidi="ru-RU"/>
        </w:rPr>
      </w:pPr>
      <w:r w:rsidRPr="006502C4">
        <w:rPr>
          <w:rFonts w:eastAsia="Times New Roman"/>
          <w:color w:val="000000" w:themeColor="text1"/>
          <w:szCs w:val="28"/>
          <w:lang w:bidi="ru-RU"/>
        </w:rPr>
        <w:t xml:space="preserve">Дополнительная общеобразовательная общеразвивающая программа «Медиа-компас» предназначена для проведения занятий в </w:t>
      </w:r>
      <w:r w:rsidR="00303492" w:rsidRPr="006502C4">
        <w:rPr>
          <w:rFonts w:eastAsia="Times New Roman"/>
          <w:color w:val="000000" w:themeColor="text1"/>
          <w:szCs w:val="28"/>
          <w:lang w:bidi="ru-RU"/>
        </w:rPr>
        <w:t xml:space="preserve">детском творческом </w:t>
      </w:r>
      <w:r w:rsidRPr="006502C4">
        <w:rPr>
          <w:rFonts w:eastAsia="Times New Roman"/>
          <w:color w:val="000000" w:themeColor="text1"/>
          <w:szCs w:val="28"/>
          <w:lang w:bidi="ru-RU"/>
        </w:rPr>
        <w:t>объединении «</w:t>
      </w:r>
      <w:proofErr w:type="spellStart"/>
      <w:r w:rsidRPr="006502C4">
        <w:rPr>
          <w:rFonts w:eastAsia="Times New Roman"/>
          <w:color w:val="000000" w:themeColor="text1"/>
          <w:szCs w:val="28"/>
          <w:lang w:bidi="ru-RU"/>
        </w:rPr>
        <w:t>Медиа</w:t>
      </w:r>
      <w:r w:rsidR="00303492" w:rsidRPr="006502C4">
        <w:rPr>
          <w:rFonts w:eastAsia="Times New Roman"/>
          <w:color w:val="000000" w:themeColor="text1"/>
          <w:szCs w:val="28"/>
          <w:lang w:bidi="ru-RU"/>
        </w:rPr>
        <w:t>скиллс</w:t>
      </w:r>
      <w:proofErr w:type="spellEnd"/>
      <w:r w:rsidR="00303492" w:rsidRPr="006502C4">
        <w:rPr>
          <w:rFonts w:eastAsia="Times New Roman"/>
          <w:color w:val="000000" w:themeColor="text1"/>
          <w:szCs w:val="28"/>
          <w:lang w:bidi="ru-RU"/>
        </w:rPr>
        <w:t xml:space="preserve">», на базе </w:t>
      </w:r>
      <w:r w:rsidRPr="006502C4">
        <w:rPr>
          <w:rFonts w:eastAsia="Times New Roman"/>
          <w:color w:val="000000" w:themeColor="text1"/>
          <w:szCs w:val="28"/>
          <w:lang w:bidi="ru-RU"/>
        </w:rPr>
        <w:t>загородного оздоровительного-образовательного лагеря «Белый городок».</w:t>
      </w:r>
    </w:p>
    <w:p w:rsidR="0034555B" w:rsidRPr="006502C4" w:rsidRDefault="00B22D0C" w:rsidP="009E44BC">
      <w:pPr>
        <w:widowControl w:val="0"/>
        <w:autoSpaceDE w:val="0"/>
        <w:autoSpaceDN w:val="0"/>
        <w:spacing w:after="0" w:line="240" w:lineRule="auto"/>
        <w:ind w:firstLine="708"/>
        <w:rPr>
          <w:rFonts w:eastAsia="Times New Roman"/>
          <w:color w:val="000000" w:themeColor="text1"/>
          <w:szCs w:val="28"/>
          <w:lang w:bidi="ru-RU"/>
        </w:rPr>
      </w:pPr>
      <w:bookmarkStart w:id="0" w:name="_Hlk158575080"/>
      <w:r w:rsidRPr="006502C4">
        <w:rPr>
          <w:rFonts w:eastAsia="Times New Roman"/>
          <w:color w:val="000000" w:themeColor="text1"/>
          <w:szCs w:val="28"/>
          <w:lang w:bidi="ru-RU"/>
        </w:rPr>
        <w:t>Программа направлена на создание игрового цифрового пространства</w:t>
      </w:r>
      <w:r w:rsidR="000D42AF">
        <w:rPr>
          <w:rFonts w:eastAsia="Times New Roman"/>
          <w:color w:val="000000" w:themeColor="text1"/>
          <w:szCs w:val="28"/>
          <w:lang w:bidi="ru-RU"/>
        </w:rPr>
        <w:t>,</w:t>
      </w:r>
      <w:r w:rsidRPr="006502C4">
        <w:rPr>
          <w:rFonts w:eastAsia="Times New Roman"/>
          <w:color w:val="000000" w:themeColor="text1"/>
          <w:szCs w:val="28"/>
          <w:lang w:bidi="ru-RU"/>
        </w:rPr>
        <w:t xml:space="preserve"> в котором дети будут получать определенные знания и навыки в области медиа, что будет способствовать развитию творческого и креативного мышления. </w:t>
      </w:r>
    </w:p>
    <w:bookmarkEnd w:id="0"/>
    <w:p w:rsidR="00D607F1" w:rsidRPr="006502C4" w:rsidRDefault="00A16A79" w:rsidP="009E44BC">
      <w:pPr>
        <w:widowControl w:val="0"/>
        <w:autoSpaceDE w:val="0"/>
        <w:autoSpaceDN w:val="0"/>
        <w:spacing w:after="0" w:line="240" w:lineRule="auto"/>
        <w:ind w:firstLine="708"/>
        <w:rPr>
          <w:rFonts w:eastAsia="Times New Roman"/>
          <w:color w:val="000000" w:themeColor="text1"/>
          <w:szCs w:val="28"/>
          <w:lang w:bidi="ru-RU"/>
        </w:rPr>
      </w:pPr>
      <w:r w:rsidRPr="006502C4">
        <w:rPr>
          <w:rFonts w:eastAsia="Times New Roman"/>
          <w:color w:val="000000" w:themeColor="text1"/>
          <w:szCs w:val="28"/>
          <w:lang w:bidi="ru-RU"/>
        </w:rPr>
        <w:t xml:space="preserve">Дополнительная общеразвивающая программа </w:t>
      </w:r>
      <w:r w:rsidR="009E44BC" w:rsidRPr="006502C4">
        <w:rPr>
          <w:rFonts w:eastAsia="Times New Roman"/>
          <w:i/>
          <w:color w:val="000000" w:themeColor="text1"/>
          <w:szCs w:val="28"/>
          <w:lang w:bidi="ru-RU"/>
        </w:rPr>
        <w:t>«Медиа-компас</w:t>
      </w:r>
      <w:r w:rsidRPr="006502C4">
        <w:rPr>
          <w:rFonts w:eastAsia="Times New Roman"/>
          <w:i/>
          <w:color w:val="000000" w:themeColor="text1"/>
          <w:szCs w:val="28"/>
          <w:lang w:bidi="ru-RU"/>
        </w:rPr>
        <w:t xml:space="preserve">» </w:t>
      </w:r>
      <w:r w:rsidRPr="006502C4">
        <w:rPr>
          <w:rFonts w:eastAsia="Times New Roman"/>
          <w:color w:val="000000" w:themeColor="text1"/>
          <w:szCs w:val="28"/>
          <w:lang w:bidi="ru-RU"/>
        </w:rPr>
        <w:t>разработана в соответствии с нормативно-правовыми документами:</w:t>
      </w:r>
    </w:p>
    <w:p w:rsidR="00D607F1" w:rsidRPr="006502C4" w:rsidRDefault="00D607F1" w:rsidP="00B22D0C">
      <w:pPr>
        <w:pStyle w:val="a7"/>
        <w:numPr>
          <w:ilvl w:val="0"/>
          <w:numId w:val="30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>Федеральным законом от 29.12.2012 № 273 «Об образовании в Российской Федерации»,</w:t>
      </w:r>
    </w:p>
    <w:p w:rsidR="00D607F1" w:rsidRPr="006502C4" w:rsidRDefault="00D607F1" w:rsidP="00B22D0C">
      <w:pPr>
        <w:pStyle w:val="a7"/>
        <w:numPr>
          <w:ilvl w:val="0"/>
          <w:numId w:val="30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>Концепцией развития дополнительного образования детей до 2030 года (Распоряжение Правительства Российской Федерации от 31 марта 2022 г. № 678-р),</w:t>
      </w:r>
    </w:p>
    <w:p w:rsidR="00D607F1" w:rsidRPr="006502C4" w:rsidRDefault="00D607F1" w:rsidP="00B22D0C">
      <w:pPr>
        <w:pStyle w:val="a7"/>
        <w:numPr>
          <w:ilvl w:val="0"/>
          <w:numId w:val="30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>Стратегия развития воспитания в Российской Федерации на период до 2025 года</w:t>
      </w:r>
      <w:r w:rsidR="00B22D0C" w:rsidRPr="006502C4">
        <w:rPr>
          <w:color w:val="000000" w:themeColor="text1"/>
        </w:rPr>
        <w:t xml:space="preserve"> </w:t>
      </w:r>
      <w:r w:rsidRPr="006502C4">
        <w:rPr>
          <w:color w:val="000000" w:themeColor="text1"/>
        </w:rPr>
        <w:t>(Распоряжение Правительства РФ от 29 мая 2015 г. N 996-р),</w:t>
      </w:r>
    </w:p>
    <w:p w:rsidR="00D607F1" w:rsidRPr="006502C4" w:rsidRDefault="00D607F1" w:rsidP="00B22D0C">
      <w:pPr>
        <w:pStyle w:val="a7"/>
        <w:numPr>
          <w:ilvl w:val="0"/>
          <w:numId w:val="30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>Указ Президента Российской Федерации от 21 июля 2020 г. № 474 "О национальных целях развития Российской Федерации на период до 2030 года";</w:t>
      </w:r>
    </w:p>
    <w:p w:rsidR="00D607F1" w:rsidRPr="006502C4" w:rsidRDefault="00D607F1" w:rsidP="00B22D0C">
      <w:pPr>
        <w:pStyle w:val="a7"/>
        <w:numPr>
          <w:ilvl w:val="0"/>
          <w:numId w:val="30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607F1" w:rsidRPr="006502C4" w:rsidRDefault="00D607F1" w:rsidP="00B22D0C">
      <w:pPr>
        <w:pStyle w:val="a7"/>
        <w:numPr>
          <w:ilvl w:val="0"/>
          <w:numId w:val="30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D607F1" w:rsidRPr="006502C4" w:rsidRDefault="00D607F1" w:rsidP="00B22D0C">
      <w:pPr>
        <w:pStyle w:val="a7"/>
        <w:numPr>
          <w:ilvl w:val="0"/>
          <w:numId w:val="30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>Уставом Муниципального бюджетного учреждения дополнительного образования "Центра внешкольной работы";</w:t>
      </w:r>
    </w:p>
    <w:p w:rsidR="006322F3" w:rsidRPr="006502C4" w:rsidRDefault="00D607F1" w:rsidP="00B22D0C">
      <w:pPr>
        <w:pStyle w:val="a7"/>
        <w:numPr>
          <w:ilvl w:val="0"/>
          <w:numId w:val="30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>Положение о структурном подразделении МБУДО ЦВР загородном оздоровительно-образовательном лагере «Белый городок».</w:t>
      </w:r>
    </w:p>
    <w:p w:rsidR="00B22D0C" w:rsidRPr="006502C4" w:rsidRDefault="00B22D0C" w:rsidP="00ED56FF">
      <w:pPr>
        <w:spacing w:after="0"/>
        <w:ind w:firstLine="708"/>
        <w:rPr>
          <w:b/>
          <w:color w:val="000000" w:themeColor="text1"/>
          <w:szCs w:val="24"/>
        </w:rPr>
      </w:pPr>
    </w:p>
    <w:p w:rsidR="00A16A79" w:rsidRPr="006502C4" w:rsidRDefault="00A16A79" w:rsidP="00ED56FF">
      <w:pPr>
        <w:spacing w:after="0"/>
        <w:ind w:firstLine="708"/>
        <w:rPr>
          <w:color w:val="000000" w:themeColor="text1"/>
          <w:szCs w:val="24"/>
        </w:rPr>
      </w:pPr>
      <w:r w:rsidRPr="006502C4">
        <w:rPr>
          <w:b/>
          <w:color w:val="000000" w:themeColor="text1"/>
          <w:szCs w:val="24"/>
        </w:rPr>
        <w:t>Направленность программы</w:t>
      </w:r>
      <w:r w:rsidRPr="006502C4">
        <w:rPr>
          <w:color w:val="000000" w:themeColor="text1"/>
          <w:szCs w:val="24"/>
        </w:rPr>
        <w:t xml:space="preserve"> «</w:t>
      </w:r>
      <w:r w:rsidR="009E44BC" w:rsidRPr="006502C4">
        <w:rPr>
          <w:color w:val="000000" w:themeColor="text1"/>
          <w:szCs w:val="24"/>
        </w:rPr>
        <w:t>Медиа-компас</w:t>
      </w:r>
      <w:r w:rsidRPr="006502C4">
        <w:rPr>
          <w:color w:val="000000" w:themeColor="text1"/>
          <w:szCs w:val="24"/>
        </w:rPr>
        <w:t xml:space="preserve">» </w:t>
      </w:r>
      <w:bookmarkStart w:id="1" w:name="_Hlk158576464"/>
      <w:r w:rsidRPr="006502C4">
        <w:rPr>
          <w:color w:val="000000" w:themeColor="text1"/>
          <w:szCs w:val="24"/>
        </w:rPr>
        <w:t xml:space="preserve">по содержанию является </w:t>
      </w:r>
      <w:r w:rsidRPr="006502C4">
        <w:rPr>
          <w:i/>
          <w:color w:val="000000" w:themeColor="text1"/>
          <w:szCs w:val="24"/>
        </w:rPr>
        <w:t>социально-гуманитарной</w:t>
      </w:r>
      <w:r w:rsidRPr="006502C4">
        <w:rPr>
          <w:color w:val="000000" w:themeColor="text1"/>
          <w:szCs w:val="24"/>
        </w:rPr>
        <w:t xml:space="preserve">, по уровню освоения </w:t>
      </w:r>
      <w:r w:rsidR="00C53842">
        <w:rPr>
          <w:i/>
          <w:iCs/>
          <w:color w:val="000000" w:themeColor="text1"/>
          <w:szCs w:val="24"/>
        </w:rPr>
        <w:t>ознакомительной</w:t>
      </w:r>
      <w:r w:rsidRPr="006502C4">
        <w:rPr>
          <w:color w:val="000000" w:themeColor="text1"/>
          <w:szCs w:val="24"/>
        </w:rPr>
        <w:t>.</w:t>
      </w:r>
      <w:bookmarkEnd w:id="1"/>
    </w:p>
    <w:p w:rsidR="00C97830" w:rsidRPr="006502C4" w:rsidRDefault="00332FFB" w:rsidP="00C97830">
      <w:pPr>
        <w:spacing w:after="0"/>
        <w:ind w:firstLine="708"/>
        <w:rPr>
          <w:color w:val="000000" w:themeColor="text1"/>
        </w:rPr>
      </w:pPr>
      <w:r w:rsidRPr="006502C4">
        <w:rPr>
          <w:b/>
          <w:color w:val="000000" w:themeColor="text1"/>
        </w:rPr>
        <w:t>Актуальность</w:t>
      </w:r>
      <w:r w:rsidR="00B22D0C" w:rsidRPr="006502C4">
        <w:rPr>
          <w:b/>
          <w:color w:val="000000" w:themeColor="text1"/>
        </w:rPr>
        <w:t xml:space="preserve"> программы.</w:t>
      </w:r>
      <w:r w:rsidRPr="006502C4">
        <w:rPr>
          <w:color w:val="000000" w:themeColor="text1"/>
        </w:rPr>
        <w:t xml:space="preserve"> </w:t>
      </w:r>
      <w:r w:rsidR="00C97830" w:rsidRPr="006502C4">
        <w:rPr>
          <w:color w:val="000000" w:themeColor="text1"/>
        </w:rPr>
        <w:t>Загородные лагеря для детей</w:t>
      </w:r>
      <w:r w:rsidR="000D42AF">
        <w:rPr>
          <w:color w:val="000000" w:themeColor="text1"/>
        </w:rPr>
        <w:t xml:space="preserve">, </w:t>
      </w:r>
      <w:r w:rsidR="00C97830" w:rsidRPr="006502C4">
        <w:rPr>
          <w:color w:val="000000" w:themeColor="text1"/>
        </w:rPr>
        <w:t xml:space="preserve">это неотъемлемая часть детства. В таких лагерях дети живут в окружении </w:t>
      </w:r>
      <w:r w:rsidR="00C97830" w:rsidRPr="006502C4">
        <w:rPr>
          <w:color w:val="000000" w:themeColor="text1"/>
        </w:rPr>
        <w:lastRenderedPageBreak/>
        <w:t xml:space="preserve">природы, далеко от городской суеты и технологических развлечений. Они имеют возможность проводить время на свежем воздухе, занимаясь спортом, играя в командных играх и участвуя в различных мероприятиях, которые способствуют развитию их физической формы, социализации и творчества. </w:t>
      </w:r>
    </w:p>
    <w:p w:rsidR="00C97830" w:rsidRPr="006502C4" w:rsidRDefault="00C97830" w:rsidP="00C97830">
      <w:pPr>
        <w:spacing w:after="0"/>
        <w:ind w:firstLine="708"/>
        <w:rPr>
          <w:color w:val="000000" w:themeColor="text1"/>
        </w:rPr>
      </w:pPr>
      <w:r w:rsidRPr="006502C4">
        <w:rPr>
          <w:color w:val="000000" w:themeColor="text1"/>
        </w:rPr>
        <w:t xml:space="preserve">Но нужно учитывать, что теперь дети не представляют жизнь без цифровых технологий, социальных сетей и мобильных устройств, поэтому, проведение летних каникул в загородном лагере должно представлять собой не только прекрасную возможность для отдыха, но и выгодное вложение в будущее детей, используя те самые технологии во благо. </w:t>
      </w:r>
    </w:p>
    <w:p w:rsidR="00C97830" w:rsidRPr="006502C4" w:rsidRDefault="00B069BB" w:rsidP="00B069BB">
      <w:pPr>
        <w:spacing w:after="0"/>
        <w:ind w:firstLine="708"/>
        <w:rPr>
          <w:color w:val="000000" w:themeColor="text1"/>
        </w:rPr>
      </w:pPr>
      <w:r w:rsidRPr="006502C4">
        <w:rPr>
          <w:color w:val="000000" w:themeColor="text1"/>
        </w:rPr>
        <w:t xml:space="preserve">В современном информационном обществе </w:t>
      </w:r>
      <w:proofErr w:type="spellStart"/>
      <w:r w:rsidRPr="006502C4">
        <w:rPr>
          <w:color w:val="000000" w:themeColor="text1"/>
        </w:rPr>
        <w:t>медиатехнологии</w:t>
      </w:r>
      <w:proofErr w:type="spellEnd"/>
      <w:r w:rsidRPr="006502C4">
        <w:rPr>
          <w:color w:val="000000" w:themeColor="text1"/>
        </w:rPr>
        <w:t xml:space="preserve"> играют огромную роль во всех сферах жизни. Они проникают во все уголки нашего существования и становятся неотъемлемой частью повседневного быта. Для того чтобы эффективно взаимодействовать с </w:t>
      </w:r>
      <w:proofErr w:type="spellStart"/>
      <w:r w:rsidRPr="006502C4">
        <w:rPr>
          <w:color w:val="000000" w:themeColor="text1"/>
        </w:rPr>
        <w:t>медиатехнологиями</w:t>
      </w:r>
      <w:proofErr w:type="spellEnd"/>
      <w:r w:rsidRPr="006502C4">
        <w:rPr>
          <w:color w:val="000000" w:themeColor="text1"/>
        </w:rPr>
        <w:t xml:space="preserve">, необходимо обладать определёнными навыками и умениями. </w:t>
      </w:r>
    </w:p>
    <w:p w:rsidR="00C97830" w:rsidRPr="006502C4" w:rsidRDefault="00B069BB" w:rsidP="00B069BB">
      <w:pPr>
        <w:spacing w:after="0"/>
        <w:ind w:firstLine="708"/>
        <w:rPr>
          <w:color w:val="000000" w:themeColor="text1"/>
        </w:rPr>
      </w:pPr>
      <w:r w:rsidRPr="006502C4">
        <w:rPr>
          <w:color w:val="000000" w:themeColor="text1"/>
        </w:rPr>
        <w:t xml:space="preserve">В первую очередь, это умение анализировать и критически оценивать информацию, которую мы получаем из различных источников. Во-вторых, это умение создавать собственный медиаконтент. И, в-третьих, это умение ответственно использовать </w:t>
      </w:r>
      <w:proofErr w:type="spellStart"/>
      <w:r w:rsidRPr="006502C4">
        <w:rPr>
          <w:color w:val="000000" w:themeColor="text1"/>
        </w:rPr>
        <w:t>медиатехнологии</w:t>
      </w:r>
      <w:proofErr w:type="spellEnd"/>
      <w:r w:rsidRPr="006502C4">
        <w:rPr>
          <w:color w:val="000000" w:themeColor="text1"/>
        </w:rPr>
        <w:t xml:space="preserve">. </w:t>
      </w:r>
    </w:p>
    <w:p w:rsidR="00C97830" w:rsidRPr="006502C4" w:rsidRDefault="00B069BB" w:rsidP="00B069BB">
      <w:pPr>
        <w:spacing w:after="0"/>
        <w:ind w:firstLine="708"/>
        <w:rPr>
          <w:color w:val="000000" w:themeColor="text1"/>
        </w:rPr>
      </w:pPr>
      <w:r w:rsidRPr="006502C4">
        <w:rPr>
          <w:color w:val="000000" w:themeColor="text1"/>
        </w:rPr>
        <w:t>Программа «</w:t>
      </w:r>
      <w:r w:rsidR="009E44BC" w:rsidRPr="006502C4">
        <w:rPr>
          <w:color w:val="000000" w:themeColor="text1"/>
        </w:rPr>
        <w:t>Медиа-компас</w:t>
      </w:r>
      <w:r w:rsidRPr="006502C4">
        <w:rPr>
          <w:color w:val="000000" w:themeColor="text1"/>
        </w:rPr>
        <w:t xml:space="preserve">» актуальна в современном обществе по следующим причинам: </w:t>
      </w:r>
      <w:r w:rsidR="00C97830" w:rsidRPr="006502C4">
        <w:rPr>
          <w:color w:val="000000" w:themeColor="text1"/>
        </w:rPr>
        <w:t>в</w:t>
      </w:r>
      <w:r w:rsidRPr="006502C4">
        <w:rPr>
          <w:color w:val="000000" w:themeColor="text1"/>
        </w:rPr>
        <w:t xml:space="preserve">о-первых, она соответствует духу времени. </w:t>
      </w:r>
      <w:proofErr w:type="spellStart"/>
      <w:r w:rsidRPr="006502C4">
        <w:rPr>
          <w:color w:val="000000" w:themeColor="text1"/>
        </w:rPr>
        <w:t>Медиатехнологии</w:t>
      </w:r>
      <w:proofErr w:type="spellEnd"/>
      <w:r w:rsidRPr="006502C4">
        <w:rPr>
          <w:color w:val="000000" w:themeColor="text1"/>
        </w:rPr>
        <w:t xml:space="preserve"> становятся все более распространенными и влиятельными, поэтому владение навыками </w:t>
      </w:r>
      <w:proofErr w:type="spellStart"/>
      <w:r w:rsidRPr="006502C4">
        <w:rPr>
          <w:color w:val="000000" w:themeColor="text1"/>
        </w:rPr>
        <w:t>медиаграмотности</w:t>
      </w:r>
      <w:proofErr w:type="spellEnd"/>
      <w:r w:rsidRPr="006502C4">
        <w:rPr>
          <w:color w:val="000000" w:themeColor="text1"/>
        </w:rPr>
        <w:t xml:space="preserve"> и </w:t>
      </w:r>
      <w:proofErr w:type="spellStart"/>
      <w:r w:rsidRPr="006502C4">
        <w:rPr>
          <w:color w:val="000000" w:themeColor="text1"/>
        </w:rPr>
        <w:t>медиапроизводства</w:t>
      </w:r>
      <w:proofErr w:type="spellEnd"/>
      <w:r w:rsidRPr="006502C4">
        <w:rPr>
          <w:color w:val="000000" w:themeColor="text1"/>
        </w:rPr>
        <w:t xml:space="preserve"> становится необходимостью для успешного участия в современном информационном обществе. </w:t>
      </w:r>
    </w:p>
    <w:p w:rsidR="00C97830" w:rsidRPr="006502C4" w:rsidRDefault="00B069BB" w:rsidP="00B069BB">
      <w:pPr>
        <w:spacing w:after="0"/>
        <w:ind w:firstLine="708"/>
        <w:rPr>
          <w:color w:val="000000" w:themeColor="text1"/>
        </w:rPr>
      </w:pPr>
      <w:r w:rsidRPr="006502C4">
        <w:rPr>
          <w:color w:val="000000" w:themeColor="text1"/>
        </w:rPr>
        <w:t xml:space="preserve">Во-вторых, программа носит практико-ориентированный характер. Она позволяет детям и подросткам не только изучать теоретические основы </w:t>
      </w:r>
      <w:proofErr w:type="spellStart"/>
      <w:r w:rsidRPr="006502C4">
        <w:rPr>
          <w:color w:val="000000" w:themeColor="text1"/>
        </w:rPr>
        <w:t>медиа</w:t>
      </w:r>
      <w:r w:rsidR="00C97830" w:rsidRPr="006502C4">
        <w:rPr>
          <w:color w:val="000000" w:themeColor="text1"/>
        </w:rPr>
        <w:t>производства</w:t>
      </w:r>
      <w:proofErr w:type="spellEnd"/>
      <w:r w:rsidRPr="006502C4">
        <w:rPr>
          <w:color w:val="000000" w:themeColor="text1"/>
        </w:rPr>
        <w:t xml:space="preserve">, но и применять свои знания на практике, создавая собственные медиапродукты. </w:t>
      </w:r>
    </w:p>
    <w:p w:rsidR="00B069BB" w:rsidRPr="006502C4" w:rsidRDefault="00B069BB" w:rsidP="00B069BB">
      <w:pPr>
        <w:spacing w:after="0"/>
        <w:ind w:firstLine="708"/>
        <w:rPr>
          <w:color w:val="000000" w:themeColor="text1"/>
        </w:rPr>
      </w:pPr>
      <w:r w:rsidRPr="006502C4">
        <w:rPr>
          <w:color w:val="000000" w:themeColor="text1"/>
        </w:rPr>
        <w:t xml:space="preserve">В-третьих, программа развивает творческий потенциал подростков. Она дает им возможность выражать себя через различные формы </w:t>
      </w:r>
      <w:proofErr w:type="spellStart"/>
      <w:r w:rsidRPr="006502C4">
        <w:rPr>
          <w:color w:val="000000" w:themeColor="text1"/>
        </w:rPr>
        <w:t>медиатворчества</w:t>
      </w:r>
      <w:proofErr w:type="spellEnd"/>
      <w:r w:rsidRPr="006502C4">
        <w:rPr>
          <w:color w:val="000000" w:themeColor="text1"/>
        </w:rPr>
        <w:t>, такие как видео,</w:t>
      </w:r>
      <w:r w:rsidR="00C97830" w:rsidRPr="006502C4">
        <w:rPr>
          <w:color w:val="000000" w:themeColor="text1"/>
        </w:rPr>
        <w:t xml:space="preserve"> текст</w:t>
      </w:r>
      <w:r w:rsidRPr="006502C4">
        <w:rPr>
          <w:color w:val="000000" w:themeColor="text1"/>
        </w:rPr>
        <w:t>, фотография, графика и т.д.</w:t>
      </w:r>
    </w:p>
    <w:p w:rsidR="00D607F1" w:rsidRPr="006502C4" w:rsidRDefault="00415D66" w:rsidP="00ED56FF">
      <w:pPr>
        <w:spacing w:after="0"/>
        <w:ind w:firstLine="708"/>
        <w:rPr>
          <w:color w:val="000000" w:themeColor="text1"/>
        </w:rPr>
      </w:pPr>
      <w:r w:rsidRPr="006502C4">
        <w:rPr>
          <w:b/>
          <w:color w:val="000000" w:themeColor="text1"/>
        </w:rPr>
        <w:t>Педагогическая целесообразность.</w:t>
      </w:r>
      <w:r w:rsidRPr="006502C4">
        <w:rPr>
          <w:color w:val="000000" w:themeColor="text1"/>
        </w:rPr>
        <w:t xml:space="preserve"> </w:t>
      </w:r>
      <w:r w:rsidR="00D607F1" w:rsidRPr="006502C4">
        <w:rPr>
          <w:color w:val="000000" w:themeColor="text1"/>
        </w:rPr>
        <w:t xml:space="preserve">Современные гаджеты и программы позволяют детям самостоятельно создавать мультимедийные продукты – фотографии, видео, </w:t>
      </w:r>
      <w:r w:rsidR="00C97830" w:rsidRPr="006502C4">
        <w:rPr>
          <w:color w:val="000000" w:themeColor="text1"/>
        </w:rPr>
        <w:t>статьи</w:t>
      </w:r>
      <w:r w:rsidR="00D607F1" w:rsidRPr="006502C4">
        <w:rPr>
          <w:color w:val="000000" w:themeColor="text1"/>
        </w:rPr>
        <w:t xml:space="preserve"> и другие форматы контента. Это стимулирует творческое мышление, развивает навыки работы с новыми средствами коммуникации.</w:t>
      </w:r>
    </w:p>
    <w:p w:rsidR="00D607F1" w:rsidRPr="006502C4" w:rsidRDefault="00D607F1" w:rsidP="008640EC">
      <w:pPr>
        <w:spacing w:after="0"/>
        <w:ind w:firstLine="708"/>
        <w:rPr>
          <w:color w:val="000000" w:themeColor="text1"/>
        </w:rPr>
      </w:pPr>
      <w:r w:rsidRPr="006502C4">
        <w:rPr>
          <w:color w:val="000000" w:themeColor="text1"/>
        </w:rPr>
        <w:t xml:space="preserve">Кроме того, использование цифровых технологий позволяет детям активно взаимодействовать и обмениваться опытом с </w:t>
      </w:r>
      <w:r w:rsidR="00B069BB" w:rsidRPr="006502C4">
        <w:rPr>
          <w:color w:val="000000" w:themeColor="text1"/>
        </w:rPr>
        <w:t xml:space="preserve">детьми из </w:t>
      </w:r>
      <w:r w:rsidRPr="006502C4">
        <w:rPr>
          <w:color w:val="000000" w:themeColor="text1"/>
        </w:rPr>
        <w:t>други</w:t>
      </w:r>
      <w:r w:rsidR="00B069BB" w:rsidRPr="006502C4">
        <w:rPr>
          <w:color w:val="000000" w:themeColor="text1"/>
        </w:rPr>
        <w:t>х</w:t>
      </w:r>
      <w:r w:rsidRPr="006502C4">
        <w:rPr>
          <w:color w:val="000000" w:themeColor="text1"/>
        </w:rPr>
        <w:t xml:space="preserve"> </w:t>
      </w:r>
      <w:r w:rsidRPr="006502C4">
        <w:rPr>
          <w:color w:val="000000" w:themeColor="text1"/>
        </w:rPr>
        <w:lastRenderedPageBreak/>
        <w:t>отряд</w:t>
      </w:r>
      <w:r w:rsidR="00B069BB" w:rsidRPr="006502C4">
        <w:rPr>
          <w:color w:val="000000" w:themeColor="text1"/>
        </w:rPr>
        <w:t>ов</w:t>
      </w:r>
      <w:r w:rsidRPr="006502C4">
        <w:rPr>
          <w:color w:val="000000" w:themeColor="text1"/>
        </w:rPr>
        <w:t>, создавать</w:t>
      </w:r>
      <w:r w:rsidR="0031039B" w:rsidRPr="006502C4">
        <w:rPr>
          <w:color w:val="000000" w:themeColor="text1"/>
        </w:rPr>
        <w:t xml:space="preserve"> </w:t>
      </w:r>
      <w:r w:rsidRPr="006502C4">
        <w:rPr>
          <w:color w:val="000000" w:themeColor="text1"/>
        </w:rPr>
        <w:t xml:space="preserve">совместные </w:t>
      </w:r>
      <w:r w:rsidR="0031039B" w:rsidRPr="006502C4">
        <w:rPr>
          <w:color w:val="000000" w:themeColor="text1"/>
        </w:rPr>
        <w:t>проек</w:t>
      </w:r>
      <w:r w:rsidRPr="006502C4">
        <w:rPr>
          <w:color w:val="000000" w:themeColor="text1"/>
        </w:rPr>
        <w:t>ты, участвовать в лагерных мероприятиях и конкурсах. Такой подход способствует развитию коммуникативных навыков, умению работать в коллективе и объединять свои силы для достижения общей цели.</w:t>
      </w:r>
    </w:p>
    <w:p w:rsidR="00EE3394" w:rsidRPr="006502C4" w:rsidRDefault="00D607F1" w:rsidP="0031039B">
      <w:pPr>
        <w:spacing w:after="0"/>
        <w:ind w:firstLine="708"/>
        <w:rPr>
          <w:color w:val="000000" w:themeColor="text1"/>
        </w:rPr>
      </w:pPr>
      <w:r w:rsidRPr="006502C4">
        <w:rPr>
          <w:color w:val="000000" w:themeColor="text1"/>
        </w:rPr>
        <w:t>Важно отметить, что использование цифровых технологий в процессе обучения и воспитания детей в загородном лагере также способствует привлечению интереса ребят к медианаправлениям, что может быть отправной точкой для выбора будущей профессии.</w:t>
      </w:r>
    </w:p>
    <w:p w:rsidR="0043115D" w:rsidRPr="006502C4" w:rsidRDefault="00E168C5" w:rsidP="00C80A28">
      <w:pPr>
        <w:spacing w:after="0"/>
        <w:ind w:firstLine="708"/>
        <w:rPr>
          <w:color w:val="000000" w:themeColor="text1"/>
        </w:rPr>
      </w:pPr>
      <w:r w:rsidRPr="006502C4">
        <w:rPr>
          <w:b/>
          <w:color w:val="000000" w:themeColor="text1"/>
        </w:rPr>
        <w:t>Отличительн</w:t>
      </w:r>
      <w:r w:rsidR="00FE1BDB" w:rsidRPr="006502C4">
        <w:rPr>
          <w:b/>
          <w:color w:val="000000" w:themeColor="text1"/>
        </w:rPr>
        <w:t>ая</w:t>
      </w:r>
      <w:r w:rsidRPr="006502C4">
        <w:rPr>
          <w:b/>
          <w:color w:val="000000" w:themeColor="text1"/>
        </w:rPr>
        <w:t xml:space="preserve"> особенност</w:t>
      </w:r>
      <w:r w:rsidR="00FE1BDB" w:rsidRPr="006502C4">
        <w:rPr>
          <w:b/>
          <w:color w:val="000000" w:themeColor="text1"/>
        </w:rPr>
        <w:t>ь программы.</w:t>
      </w:r>
      <w:r w:rsidR="00211F56" w:rsidRPr="006502C4">
        <w:rPr>
          <w:b/>
          <w:color w:val="000000" w:themeColor="text1"/>
        </w:rPr>
        <w:t xml:space="preserve"> </w:t>
      </w:r>
      <w:r w:rsidR="00C80A28" w:rsidRPr="006502C4">
        <w:rPr>
          <w:color w:val="000000" w:themeColor="text1"/>
          <w:szCs w:val="28"/>
        </w:rPr>
        <w:t>Программа «</w:t>
      </w:r>
      <w:r w:rsidR="005148BE" w:rsidRPr="006502C4">
        <w:rPr>
          <w:color w:val="000000" w:themeColor="text1"/>
          <w:szCs w:val="28"/>
        </w:rPr>
        <w:t>Медиа-компас</w:t>
      </w:r>
      <w:r w:rsidR="00C80A28" w:rsidRPr="006502C4">
        <w:rPr>
          <w:color w:val="000000" w:themeColor="text1"/>
          <w:szCs w:val="28"/>
        </w:rPr>
        <w:t>» предлагает учащимся разнообразные возможности для проявления творческого потенциала и развития навыков работы с медиа, так как программа включает в себя графический дизайн, журналистику, дает основы фото- и видеосъемки. Поэтому в содержании программы уделяется особое внимание практической части занятий, так как в процессе творческой деятельности ребенок подкрепляет свои теоретические знания, что способствует лучшему усвоению материала.</w:t>
      </w:r>
    </w:p>
    <w:p w:rsidR="0043115D" w:rsidRPr="006502C4" w:rsidRDefault="00FE1BDB" w:rsidP="00A93C9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одной отличительной особенностью </w:t>
      </w:r>
      <w:r w:rsidR="00A93C9C"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является организация игрового цифрового пространства. </w:t>
      </w:r>
      <w:r w:rsidR="0043115D"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мире, где технологии становятся все более продвинутыми, никого не удивляет наличие искусственного интеллекта во многих аспектах нашей жизни. Он стал неотъемлемой частью работы, образования и даже развлечений. Но в </w:t>
      </w:r>
      <w:r w:rsidR="00A93C9C"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летнем загородном </w:t>
      </w:r>
      <w:r w:rsidR="0043115D"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лагере никто не ожидает появления искусственного интеллекта. Поэтому в </w:t>
      </w:r>
      <w:r w:rsidR="00A93C9C"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 обучения включен цифровой персонаж – </w:t>
      </w:r>
      <w:proofErr w:type="spellStart"/>
      <w:r w:rsidR="00A93C9C"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Нейра</w:t>
      </w:r>
      <w:proofErr w:type="spellEnd"/>
      <w:r w:rsidR="00A93C9C"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18D6" w:rsidRPr="006502C4" w:rsidRDefault="005018D6" w:rsidP="007F2DC2">
      <w:pPr>
        <w:spacing w:after="0"/>
        <w:rPr>
          <w:color w:val="000000" w:themeColor="text1"/>
        </w:rPr>
      </w:pPr>
    </w:p>
    <w:p w:rsidR="004D7561" w:rsidRPr="006502C4" w:rsidRDefault="005018D6" w:rsidP="005018D6">
      <w:pPr>
        <w:pStyle w:val="a7"/>
        <w:numPr>
          <w:ilvl w:val="1"/>
          <w:numId w:val="11"/>
        </w:numPr>
        <w:spacing w:after="0"/>
        <w:jc w:val="center"/>
        <w:rPr>
          <w:b/>
          <w:color w:val="000000" w:themeColor="text1"/>
        </w:rPr>
      </w:pPr>
      <w:r w:rsidRPr="006502C4">
        <w:rPr>
          <w:b/>
          <w:color w:val="000000" w:themeColor="text1"/>
        </w:rPr>
        <w:t>Цели и задачи программы</w:t>
      </w:r>
    </w:p>
    <w:p w:rsidR="003F407A" w:rsidRPr="000D42AF" w:rsidRDefault="001705A4" w:rsidP="000D42AF">
      <w:pPr>
        <w:spacing w:after="0"/>
        <w:ind w:firstLine="708"/>
        <w:rPr>
          <w:color w:val="000000" w:themeColor="text1"/>
        </w:rPr>
      </w:pPr>
      <w:r w:rsidRPr="006502C4">
        <w:rPr>
          <w:b/>
          <w:color w:val="000000" w:themeColor="text1"/>
          <w:szCs w:val="28"/>
        </w:rPr>
        <w:t>Цель программы</w:t>
      </w:r>
      <w:r w:rsidRPr="006502C4">
        <w:rPr>
          <w:color w:val="000000" w:themeColor="text1"/>
          <w:szCs w:val="28"/>
        </w:rPr>
        <w:t xml:space="preserve">  заключается в развитии творческого потенциала </w:t>
      </w:r>
      <w:r w:rsidR="00B22D0C" w:rsidRPr="006502C4">
        <w:rPr>
          <w:color w:val="000000" w:themeColor="text1"/>
          <w:szCs w:val="28"/>
        </w:rPr>
        <w:t>обучающихся</w:t>
      </w:r>
      <w:r w:rsidRPr="006502C4">
        <w:rPr>
          <w:color w:val="000000" w:themeColor="text1"/>
          <w:szCs w:val="28"/>
        </w:rPr>
        <w:t xml:space="preserve"> через изучение и практическое освоение средств </w:t>
      </w:r>
      <w:proofErr w:type="spellStart"/>
      <w:r w:rsidRPr="006502C4">
        <w:rPr>
          <w:color w:val="000000" w:themeColor="text1"/>
          <w:szCs w:val="28"/>
        </w:rPr>
        <w:t>медиакоммуникации</w:t>
      </w:r>
      <w:proofErr w:type="spellEnd"/>
      <w:r w:rsidRPr="006502C4">
        <w:rPr>
          <w:color w:val="000000" w:themeColor="text1"/>
          <w:szCs w:val="28"/>
        </w:rPr>
        <w:t xml:space="preserve">. </w:t>
      </w:r>
    </w:p>
    <w:p w:rsidR="00EB502D" w:rsidRPr="006502C4" w:rsidRDefault="00EB502D" w:rsidP="000D42AF">
      <w:pPr>
        <w:spacing w:after="0"/>
        <w:ind w:firstLine="708"/>
        <w:rPr>
          <w:b/>
          <w:color w:val="000000" w:themeColor="text1"/>
        </w:rPr>
      </w:pPr>
      <w:r w:rsidRPr="006502C4">
        <w:rPr>
          <w:b/>
          <w:color w:val="000000" w:themeColor="text1"/>
        </w:rPr>
        <w:t>Задачи</w:t>
      </w:r>
      <w:r w:rsidR="000D42AF">
        <w:rPr>
          <w:b/>
          <w:color w:val="000000" w:themeColor="text1"/>
        </w:rPr>
        <w:t xml:space="preserve"> программы:</w:t>
      </w:r>
    </w:p>
    <w:p w:rsidR="00EB502D" w:rsidRPr="006502C4" w:rsidRDefault="00EB502D" w:rsidP="00ED56FF">
      <w:pPr>
        <w:spacing w:after="0"/>
        <w:rPr>
          <w:i/>
          <w:color w:val="000000" w:themeColor="text1"/>
        </w:rPr>
      </w:pPr>
      <w:bookmarkStart w:id="2" w:name="_Hlk158563120"/>
      <w:r w:rsidRPr="006502C4">
        <w:rPr>
          <w:i/>
          <w:color w:val="000000" w:themeColor="text1"/>
        </w:rPr>
        <w:t>Образовательные:</w:t>
      </w:r>
    </w:p>
    <w:p w:rsidR="00F11BBC" w:rsidRPr="006502C4" w:rsidRDefault="00F11BBC" w:rsidP="007F2DC2">
      <w:pPr>
        <w:pStyle w:val="Default"/>
        <w:spacing w:line="276" w:lineRule="auto"/>
        <w:rPr>
          <w:color w:val="000000" w:themeColor="text1"/>
          <w:sz w:val="28"/>
          <w:szCs w:val="21"/>
          <w:shd w:val="clear" w:color="auto" w:fill="FFFFFF"/>
          <w:lang w:eastAsia="ru-RU"/>
        </w:rPr>
      </w:pPr>
      <w:r w:rsidRPr="006502C4">
        <w:rPr>
          <w:color w:val="000000" w:themeColor="text1"/>
          <w:sz w:val="28"/>
          <w:szCs w:val="21"/>
          <w:shd w:val="clear" w:color="auto" w:fill="FFFFFF"/>
          <w:lang w:eastAsia="ru-RU"/>
        </w:rPr>
        <w:t xml:space="preserve">– </w:t>
      </w:r>
      <w:r w:rsidR="003F407A" w:rsidRPr="006502C4">
        <w:rPr>
          <w:color w:val="000000" w:themeColor="text1"/>
          <w:sz w:val="28"/>
          <w:szCs w:val="21"/>
          <w:shd w:val="clear" w:color="auto" w:fill="FFFFFF"/>
          <w:lang w:eastAsia="ru-RU"/>
        </w:rPr>
        <w:t>по</w:t>
      </w:r>
      <w:r w:rsidRPr="006502C4">
        <w:rPr>
          <w:color w:val="000000" w:themeColor="text1"/>
          <w:sz w:val="28"/>
          <w:szCs w:val="21"/>
          <w:shd w:val="clear" w:color="auto" w:fill="FFFFFF"/>
          <w:lang w:eastAsia="ru-RU"/>
        </w:rPr>
        <w:t>знаком</w:t>
      </w:r>
      <w:r w:rsidR="003F407A" w:rsidRPr="006502C4">
        <w:rPr>
          <w:color w:val="000000" w:themeColor="text1"/>
          <w:sz w:val="28"/>
          <w:szCs w:val="21"/>
          <w:shd w:val="clear" w:color="auto" w:fill="FFFFFF"/>
          <w:lang w:eastAsia="ru-RU"/>
        </w:rPr>
        <w:t>ить</w:t>
      </w:r>
      <w:r w:rsidR="001032A5">
        <w:rPr>
          <w:color w:val="000000" w:themeColor="text1"/>
          <w:sz w:val="28"/>
          <w:szCs w:val="21"/>
          <w:shd w:val="clear" w:color="auto" w:fill="FFFFFF"/>
          <w:lang w:eastAsia="ru-RU"/>
        </w:rPr>
        <w:t xml:space="preserve"> </w:t>
      </w:r>
      <w:r w:rsidRPr="006502C4">
        <w:rPr>
          <w:color w:val="000000" w:themeColor="text1"/>
          <w:sz w:val="28"/>
          <w:szCs w:val="21"/>
          <w:shd w:val="clear" w:color="auto" w:fill="FFFFFF"/>
          <w:lang w:eastAsia="ru-RU"/>
        </w:rPr>
        <w:t>с основами журналистики и современными масс-медиа;</w:t>
      </w:r>
    </w:p>
    <w:p w:rsidR="00F11BBC" w:rsidRPr="006502C4" w:rsidRDefault="00F11BBC" w:rsidP="007F2DC2">
      <w:pPr>
        <w:pStyle w:val="Default"/>
        <w:spacing w:line="276" w:lineRule="auto"/>
        <w:rPr>
          <w:color w:val="000000" w:themeColor="text1"/>
          <w:sz w:val="28"/>
          <w:szCs w:val="21"/>
          <w:shd w:val="clear" w:color="auto" w:fill="FFFFFF"/>
          <w:lang w:eastAsia="ru-RU"/>
        </w:rPr>
      </w:pPr>
      <w:r w:rsidRPr="006502C4">
        <w:rPr>
          <w:color w:val="000000" w:themeColor="text1"/>
          <w:sz w:val="28"/>
          <w:szCs w:val="21"/>
          <w:shd w:val="clear" w:color="auto" w:fill="FFFFFF"/>
          <w:lang w:eastAsia="ru-RU"/>
        </w:rPr>
        <w:t>–</w:t>
      </w:r>
      <w:r w:rsidR="00002E06">
        <w:rPr>
          <w:color w:val="000000" w:themeColor="text1"/>
          <w:sz w:val="28"/>
          <w:szCs w:val="21"/>
          <w:shd w:val="clear" w:color="auto" w:fill="FFFFFF"/>
          <w:lang w:eastAsia="ru-RU"/>
        </w:rPr>
        <w:t xml:space="preserve"> </w:t>
      </w:r>
      <w:r w:rsidR="003F407A" w:rsidRPr="006502C4">
        <w:rPr>
          <w:color w:val="000000" w:themeColor="text1"/>
          <w:sz w:val="28"/>
          <w:szCs w:val="21"/>
          <w:shd w:val="clear" w:color="auto" w:fill="FFFFFF"/>
          <w:lang w:eastAsia="ru-RU"/>
        </w:rPr>
        <w:t>с</w:t>
      </w:r>
      <w:r w:rsidRPr="006502C4">
        <w:rPr>
          <w:color w:val="000000" w:themeColor="text1"/>
          <w:sz w:val="28"/>
          <w:szCs w:val="21"/>
          <w:shd w:val="clear" w:color="auto" w:fill="FFFFFF"/>
          <w:lang w:eastAsia="ru-RU"/>
        </w:rPr>
        <w:t>формирова</w:t>
      </w:r>
      <w:r w:rsidR="003F407A" w:rsidRPr="006502C4">
        <w:rPr>
          <w:color w:val="000000" w:themeColor="text1"/>
          <w:sz w:val="28"/>
          <w:szCs w:val="21"/>
          <w:shd w:val="clear" w:color="auto" w:fill="FFFFFF"/>
          <w:lang w:eastAsia="ru-RU"/>
        </w:rPr>
        <w:t>ть</w:t>
      </w:r>
      <w:r w:rsidR="00743A44">
        <w:rPr>
          <w:color w:val="000000" w:themeColor="text1"/>
          <w:sz w:val="28"/>
          <w:szCs w:val="21"/>
          <w:shd w:val="clear" w:color="auto" w:fill="FFFFFF"/>
          <w:lang w:eastAsia="ru-RU"/>
        </w:rPr>
        <w:t xml:space="preserve"> первоначальные</w:t>
      </w:r>
      <w:r w:rsidRPr="006502C4">
        <w:rPr>
          <w:color w:val="000000" w:themeColor="text1"/>
          <w:sz w:val="28"/>
          <w:szCs w:val="21"/>
          <w:shd w:val="clear" w:color="auto" w:fill="FFFFFF"/>
          <w:lang w:eastAsia="ru-RU"/>
        </w:rPr>
        <w:t xml:space="preserve"> навык</w:t>
      </w:r>
      <w:r w:rsidR="003F407A" w:rsidRPr="006502C4">
        <w:rPr>
          <w:color w:val="000000" w:themeColor="text1"/>
          <w:sz w:val="28"/>
          <w:szCs w:val="21"/>
          <w:shd w:val="clear" w:color="auto" w:fill="FFFFFF"/>
          <w:lang w:eastAsia="ru-RU"/>
        </w:rPr>
        <w:t>и</w:t>
      </w:r>
      <w:r w:rsidRPr="006502C4">
        <w:rPr>
          <w:color w:val="000000" w:themeColor="text1"/>
          <w:sz w:val="28"/>
          <w:szCs w:val="21"/>
          <w:shd w:val="clear" w:color="auto" w:fill="FFFFFF"/>
          <w:lang w:eastAsia="ru-RU"/>
        </w:rPr>
        <w:t xml:space="preserve"> работы с фото- и видеотехникой;</w:t>
      </w:r>
    </w:p>
    <w:p w:rsidR="003F407A" w:rsidRPr="006502C4" w:rsidRDefault="00F11BBC" w:rsidP="007F2DC2">
      <w:pPr>
        <w:pStyle w:val="Default"/>
        <w:spacing w:line="276" w:lineRule="auto"/>
        <w:rPr>
          <w:color w:val="000000" w:themeColor="text1"/>
          <w:sz w:val="28"/>
          <w:szCs w:val="28"/>
        </w:rPr>
      </w:pPr>
      <w:r w:rsidRPr="006502C4">
        <w:rPr>
          <w:color w:val="000000" w:themeColor="text1"/>
          <w:sz w:val="28"/>
          <w:szCs w:val="21"/>
          <w:shd w:val="clear" w:color="auto" w:fill="FFFFFF"/>
          <w:lang w:eastAsia="ru-RU"/>
        </w:rPr>
        <w:t xml:space="preserve">– </w:t>
      </w:r>
      <w:r w:rsidR="003F407A" w:rsidRPr="006502C4">
        <w:rPr>
          <w:color w:val="000000" w:themeColor="text1"/>
          <w:sz w:val="28"/>
          <w:szCs w:val="28"/>
        </w:rPr>
        <w:t xml:space="preserve">получить практические навыки производства </w:t>
      </w:r>
      <w:proofErr w:type="spellStart"/>
      <w:r w:rsidR="003F407A" w:rsidRPr="006502C4">
        <w:rPr>
          <w:color w:val="000000" w:themeColor="text1"/>
          <w:sz w:val="28"/>
          <w:szCs w:val="28"/>
        </w:rPr>
        <w:t>медиаконтента</w:t>
      </w:r>
      <w:proofErr w:type="spellEnd"/>
      <w:r w:rsidR="003F407A" w:rsidRPr="006502C4">
        <w:rPr>
          <w:color w:val="000000" w:themeColor="text1"/>
          <w:sz w:val="28"/>
          <w:szCs w:val="28"/>
        </w:rPr>
        <w:t xml:space="preserve"> для создания творческого проекта;</w:t>
      </w:r>
    </w:p>
    <w:p w:rsidR="003F407A" w:rsidRPr="006502C4" w:rsidRDefault="003F407A" w:rsidP="007F2DC2">
      <w:pPr>
        <w:pStyle w:val="Default"/>
        <w:spacing w:line="276" w:lineRule="auto"/>
        <w:rPr>
          <w:color w:val="000000" w:themeColor="text1"/>
          <w:sz w:val="28"/>
          <w:szCs w:val="28"/>
        </w:rPr>
      </w:pPr>
      <w:r w:rsidRPr="006502C4">
        <w:rPr>
          <w:color w:val="000000" w:themeColor="text1"/>
          <w:sz w:val="28"/>
          <w:szCs w:val="21"/>
          <w:shd w:val="clear" w:color="auto" w:fill="FFFFFF"/>
          <w:lang w:eastAsia="ru-RU"/>
        </w:rPr>
        <w:t xml:space="preserve">– </w:t>
      </w:r>
      <w:r w:rsidRPr="006502C4">
        <w:rPr>
          <w:color w:val="000000" w:themeColor="text1"/>
          <w:sz w:val="28"/>
          <w:szCs w:val="28"/>
        </w:rPr>
        <w:t xml:space="preserve">изучить основы работы мобильных программ по созданию медиаконтента. </w:t>
      </w:r>
    </w:p>
    <w:p w:rsidR="0089756D" w:rsidRPr="006502C4" w:rsidRDefault="003F407A" w:rsidP="0089756D">
      <w:pPr>
        <w:pStyle w:val="Default"/>
        <w:rPr>
          <w:bCs/>
          <w:i/>
          <w:iCs/>
          <w:color w:val="000000" w:themeColor="text1"/>
          <w:sz w:val="28"/>
          <w:szCs w:val="28"/>
        </w:rPr>
      </w:pPr>
      <w:r w:rsidRPr="006502C4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89756D" w:rsidRPr="006502C4">
        <w:rPr>
          <w:bCs/>
          <w:i/>
          <w:iCs/>
          <w:color w:val="000000" w:themeColor="text1"/>
          <w:sz w:val="28"/>
          <w:szCs w:val="28"/>
        </w:rPr>
        <w:t xml:space="preserve">Развивающие: </w:t>
      </w:r>
    </w:p>
    <w:p w:rsidR="0089756D" w:rsidRPr="006502C4" w:rsidRDefault="0089756D" w:rsidP="0089756D">
      <w:pPr>
        <w:pStyle w:val="Default"/>
        <w:spacing w:after="167"/>
        <w:jc w:val="both"/>
        <w:rPr>
          <w:color w:val="000000" w:themeColor="text1"/>
          <w:sz w:val="28"/>
          <w:szCs w:val="28"/>
        </w:rPr>
      </w:pPr>
      <w:r w:rsidRPr="006502C4">
        <w:rPr>
          <w:color w:val="000000" w:themeColor="text1"/>
          <w:sz w:val="28"/>
          <w:szCs w:val="28"/>
        </w:rPr>
        <w:t xml:space="preserve">1. развивать навык быстрого поиска необходимой информации; </w:t>
      </w:r>
    </w:p>
    <w:p w:rsidR="0089756D" w:rsidRPr="006502C4" w:rsidRDefault="0089756D" w:rsidP="0089756D">
      <w:pPr>
        <w:pStyle w:val="Default"/>
        <w:spacing w:after="167"/>
        <w:jc w:val="both"/>
        <w:rPr>
          <w:color w:val="000000" w:themeColor="text1"/>
          <w:sz w:val="28"/>
          <w:szCs w:val="28"/>
        </w:rPr>
      </w:pPr>
      <w:r w:rsidRPr="006502C4">
        <w:rPr>
          <w:color w:val="000000" w:themeColor="text1"/>
          <w:sz w:val="28"/>
          <w:szCs w:val="28"/>
        </w:rPr>
        <w:t xml:space="preserve">3. развивать интерес к активной творческой деятельности; </w:t>
      </w:r>
    </w:p>
    <w:p w:rsidR="0089756D" w:rsidRPr="006502C4" w:rsidRDefault="0089756D" w:rsidP="008975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502C4">
        <w:rPr>
          <w:color w:val="000000" w:themeColor="text1"/>
          <w:sz w:val="28"/>
          <w:szCs w:val="28"/>
        </w:rPr>
        <w:lastRenderedPageBreak/>
        <w:t xml:space="preserve">4. развивать коммуникативные способности и навыки работы в команде. </w:t>
      </w:r>
    </w:p>
    <w:p w:rsidR="0089756D" w:rsidRPr="006502C4" w:rsidRDefault="0089756D" w:rsidP="008975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6502C4">
        <w:rPr>
          <w:color w:val="000000" w:themeColor="text1"/>
          <w:sz w:val="28"/>
          <w:szCs w:val="28"/>
        </w:rPr>
        <w:t>5. развивать умение ясно и грамотно выражать свои мысли в устной и письменной форме.</w:t>
      </w:r>
    </w:p>
    <w:p w:rsidR="0089756D" w:rsidRPr="006502C4" w:rsidRDefault="0089756D" w:rsidP="0089756D">
      <w:pPr>
        <w:pStyle w:val="Default"/>
        <w:rPr>
          <w:bCs/>
          <w:color w:val="000000" w:themeColor="text1"/>
          <w:sz w:val="28"/>
          <w:szCs w:val="28"/>
        </w:rPr>
      </w:pPr>
      <w:r w:rsidRPr="006502C4">
        <w:rPr>
          <w:bCs/>
          <w:i/>
          <w:iCs/>
          <w:color w:val="000000" w:themeColor="text1"/>
          <w:sz w:val="28"/>
          <w:szCs w:val="28"/>
        </w:rPr>
        <w:t xml:space="preserve">Воспитательные: </w:t>
      </w:r>
    </w:p>
    <w:p w:rsidR="0089756D" w:rsidRPr="006502C4" w:rsidRDefault="0089756D" w:rsidP="0089756D">
      <w:pPr>
        <w:pStyle w:val="Default"/>
        <w:rPr>
          <w:color w:val="000000" w:themeColor="text1"/>
          <w:sz w:val="28"/>
          <w:szCs w:val="28"/>
        </w:rPr>
      </w:pPr>
      <w:r w:rsidRPr="006502C4">
        <w:rPr>
          <w:color w:val="000000" w:themeColor="text1"/>
          <w:sz w:val="28"/>
          <w:szCs w:val="28"/>
        </w:rPr>
        <w:t xml:space="preserve">1. воспитывать чувство ответственности за результат; </w:t>
      </w:r>
    </w:p>
    <w:p w:rsidR="003F407A" w:rsidRDefault="0089756D" w:rsidP="005E391A">
      <w:pPr>
        <w:pStyle w:val="Default"/>
        <w:spacing w:after="165"/>
        <w:rPr>
          <w:color w:val="000000" w:themeColor="text1"/>
          <w:sz w:val="28"/>
          <w:szCs w:val="28"/>
        </w:rPr>
      </w:pPr>
      <w:r w:rsidRPr="006502C4">
        <w:rPr>
          <w:color w:val="000000" w:themeColor="text1"/>
          <w:sz w:val="28"/>
          <w:szCs w:val="28"/>
        </w:rPr>
        <w:t xml:space="preserve">2. воспитывать стремление к самореализации; </w:t>
      </w:r>
      <w:r w:rsidR="00002E06">
        <w:rPr>
          <w:color w:val="000000" w:themeColor="text1"/>
          <w:sz w:val="28"/>
          <w:szCs w:val="28"/>
        </w:rPr>
        <w:br/>
      </w:r>
      <w:r w:rsidRPr="006502C4">
        <w:rPr>
          <w:color w:val="000000" w:themeColor="text1"/>
          <w:sz w:val="28"/>
          <w:szCs w:val="28"/>
        </w:rPr>
        <w:t xml:space="preserve">3. воспитывать нравственные качества учащихся. </w:t>
      </w:r>
    </w:p>
    <w:p w:rsidR="00FA7D9E" w:rsidRPr="006502C4" w:rsidRDefault="00FA7D9E" w:rsidP="005E391A">
      <w:pPr>
        <w:pStyle w:val="Default"/>
        <w:spacing w:after="165"/>
        <w:rPr>
          <w:color w:val="000000" w:themeColor="text1"/>
          <w:sz w:val="28"/>
          <w:szCs w:val="28"/>
        </w:rPr>
      </w:pPr>
    </w:p>
    <w:bookmarkEnd w:id="2"/>
    <w:p w:rsidR="005018D6" w:rsidRDefault="005018D6" w:rsidP="005018D6">
      <w:pPr>
        <w:pStyle w:val="a7"/>
        <w:numPr>
          <w:ilvl w:val="1"/>
          <w:numId w:val="11"/>
        </w:numPr>
        <w:spacing w:after="0"/>
        <w:jc w:val="center"/>
        <w:rPr>
          <w:b/>
          <w:color w:val="000000" w:themeColor="text1"/>
        </w:rPr>
      </w:pPr>
      <w:r w:rsidRPr="006502C4">
        <w:rPr>
          <w:b/>
          <w:color w:val="000000" w:themeColor="text1"/>
        </w:rPr>
        <w:t>Содержание программы</w:t>
      </w:r>
    </w:p>
    <w:p w:rsidR="00002E06" w:rsidRPr="006502C4" w:rsidRDefault="00002E06" w:rsidP="00002E06">
      <w:pPr>
        <w:pStyle w:val="a7"/>
        <w:spacing w:after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Учебный план</w:t>
      </w:r>
    </w:p>
    <w:p w:rsidR="006322F3" w:rsidRPr="006502C4" w:rsidRDefault="006322F3" w:rsidP="00ED56FF">
      <w:pPr>
        <w:spacing w:after="0"/>
        <w:rPr>
          <w:color w:val="000000" w:themeColor="text1"/>
        </w:rPr>
      </w:pPr>
    </w:p>
    <w:tbl>
      <w:tblPr>
        <w:tblStyle w:val="a8"/>
        <w:tblW w:w="0" w:type="auto"/>
        <w:tblLook w:val="04A0"/>
      </w:tblPr>
      <w:tblGrid>
        <w:gridCol w:w="495"/>
        <w:gridCol w:w="3005"/>
        <w:gridCol w:w="1136"/>
        <w:gridCol w:w="1492"/>
        <w:gridCol w:w="1068"/>
        <w:gridCol w:w="2375"/>
      </w:tblGrid>
      <w:tr w:rsidR="006502C4" w:rsidRPr="006502C4" w:rsidTr="00F60920">
        <w:tc>
          <w:tcPr>
            <w:tcW w:w="495" w:type="dxa"/>
          </w:tcPr>
          <w:p w:rsidR="003825DB" w:rsidRPr="006502C4" w:rsidRDefault="003825DB" w:rsidP="00ED56FF">
            <w:pPr>
              <w:rPr>
                <w:b/>
                <w:color w:val="000000" w:themeColor="text1"/>
              </w:rPr>
            </w:pPr>
            <w:r w:rsidRPr="006502C4">
              <w:rPr>
                <w:b/>
                <w:color w:val="000000" w:themeColor="text1"/>
                <w:sz w:val="24"/>
              </w:rPr>
              <w:t>№</w:t>
            </w:r>
          </w:p>
        </w:tc>
        <w:tc>
          <w:tcPr>
            <w:tcW w:w="3005" w:type="dxa"/>
          </w:tcPr>
          <w:p w:rsidR="003825DB" w:rsidRPr="006502C4" w:rsidRDefault="003825DB" w:rsidP="0027511D">
            <w:pPr>
              <w:jc w:val="center"/>
              <w:rPr>
                <w:b/>
                <w:color w:val="000000" w:themeColor="text1"/>
              </w:rPr>
            </w:pPr>
            <w:r w:rsidRPr="006502C4">
              <w:rPr>
                <w:b/>
                <w:color w:val="000000" w:themeColor="text1"/>
              </w:rPr>
              <w:t>Разделы</w:t>
            </w:r>
          </w:p>
        </w:tc>
        <w:tc>
          <w:tcPr>
            <w:tcW w:w="1136" w:type="dxa"/>
          </w:tcPr>
          <w:p w:rsidR="003825DB" w:rsidRPr="006502C4" w:rsidRDefault="003825DB" w:rsidP="00ED56FF">
            <w:pPr>
              <w:rPr>
                <w:b/>
                <w:color w:val="000000" w:themeColor="text1"/>
              </w:rPr>
            </w:pPr>
            <w:r w:rsidRPr="006502C4">
              <w:rPr>
                <w:b/>
                <w:color w:val="000000" w:themeColor="text1"/>
              </w:rPr>
              <w:t>Теория</w:t>
            </w:r>
          </w:p>
        </w:tc>
        <w:tc>
          <w:tcPr>
            <w:tcW w:w="1492" w:type="dxa"/>
          </w:tcPr>
          <w:p w:rsidR="003825DB" w:rsidRPr="006502C4" w:rsidRDefault="003825DB" w:rsidP="00ED56FF">
            <w:pPr>
              <w:rPr>
                <w:b/>
                <w:color w:val="000000" w:themeColor="text1"/>
              </w:rPr>
            </w:pPr>
            <w:r w:rsidRPr="006502C4">
              <w:rPr>
                <w:b/>
                <w:color w:val="000000" w:themeColor="text1"/>
              </w:rPr>
              <w:t>Практика</w:t>
            </w:r>
          </w:p>
        </w:tc>
        <w:tc>
          <w:tcPr>
            <w:tcW w:w="1068" w:type="dxa"/>
          </w:tcPr>
          <w:p w:rsidR="003825DB" w:rsidRPr="006502C4" w:rsidRDefault="003825DB" w:rsidP="00ED56FF">
            <w:pPr>
              <w:rPr>
                <w:b/>
                <w:color w:val="000000" w:themeColor="text1"/>
              </w:rPr>
            </w:pPr>
            <w:r w:rsidRPr="006502C4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2375" w:type="dxa"/>
          </w:tcPr>
          <w:p w:rsidR="003825DB" w:rsidRPr="006502C4" w:rsidRDefault="003825DB" w:rsidP="00ED56FF">
            <w:pPr>
              <w:rPr>
                <w:b/>
                <w:color w:val="000000" w:themeColor="text1"/>
              </w:rPr>
            </w:pPr>
            <w:r w:rsidRPr="006502C4">
              <w:rPr>
                <w:b/>
                <w:color w:val="000000" w:themeColor="text1"/>
              </w:rPr>
              <w:t>Форма контроля</w:t>
            </w:r>
          </w:p>
        </w:tc>
      </w:tr>
      <w:tr w:rsidR="006502C4" w:rsidRPr="006502C4" w:rsidTr="00F60920">
        <w:tc>
          <w:tcPr>
            <w:tcW w:w="495" w:type="dxa"/>
          </w:tcPr>
          <w:p w:rsidR="003825DB" w:rsidRPr="006502C4" w:rsidRDefault="003825DB" w:rsidP="00ED56FF">
            <w:pPr>
              <w:rPr>
                <w:color w:val="000000" w:themeColor="text1"/>
              </w:rPr>
            </w:pPr>
          </w:p>
        </w:tc>
        <w:tc>
          <w:tcPr>
            <w:tcW w:w="3005" w:type="dxa"/>
          </w:tcPr>
          <w:p w:rsidR="003825DB" w:rsidRPr="006502C4" w:rsidRDefault="003825DB" w:rsidP="003825DB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Вводное занятие «Знакомство-интервью»</w:t>
            </w:r>
            <w:r w:rsidR="000A29E1" w:rsidRPr="006502C4">
              <w:rPr>
                <w:color w:val="000000" w:themeColor="text1"/>
              </w:rPr>
              <w:t>.</w:t>
            </w:r>
          </w:p>
        </w:tc>
        <w:tc>
          <w:tcPr>
            <w:tcW w:w="1136" w:type="dxa"/>
          </w:tcPr>
          <w:p w:rsidR="003825DB" w:rsidRPr="006502C4" w:rsidRDefault="003825DB" w:rsidP="003825DB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0,5</w:t>
            </w:r>
          </w:p>
        </w:tc>
        <w:tc>
          <w:tcPr>
            <w:tcW w:w="1492" w:type="dxa"/>
          </w:tcPr>
          <w:p w:rsidR="003825DB" w:rsidRPr="006502C4" w:rsidRDefault="000A29E1" w:rsidP="003825DB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1</w:t>
            </w:r>
            <w:r w:rsidR="003825DB" w:rsidRPr="006502C4">
              <w:rPr>
                <w:color w:val="000000" w:themeColor="text1"/>
              </w:rPr>
              <w:t>,5</w:t>
            </w:r>
          </w:p>
        </w:tc>
        <w:tc>
          <w:tcPr>
            <w:tcW w:w="1068" w:type="dxa"/>
          </w:tcPr>
          <w:p w:rsidR="003825DB" w:rsidRPr="006502C4" w:rsidRDefault="000A29E1" w:rsidP="003825DB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2</w:t>
            </w:r>
          </w:p>
        </w:tc>
        <w:tc>
          <w:tcPr>
            <w:tcW w:w="2375" w:type="dxa"/>
          </w:tcPr>
          <w:p w:rsidR="003825DB" w:rsidRPr="006502C4" w:rsidRDefault="00EE3394" w:rsidP="00F60920">
            <w:pPr>
              <w:jc w:val="center"/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Наблюдение</w:t>
            </w:r>
          </w:p>
        </w:tc>
      </w:tr>
      <w:tr w:rsidR="006502C4" w:rsidRPr="006502C4" w:rsidTr="00F60920">
        <w:tc>
          <w:tcPr>
            <w:tcW w:w="495" w:type="dxa"/>
          </w:tcPr>
          <w:p w:rsidR="003825DB" w:rsidRPr="006502C4" w:rsidRDefault="00AE35EF" w:rsidP="00ED56FF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1</w:t>
            </w:r>
            <w:r w:rsidR="00CB446C" w:rsidRPr="006502C4">
              <w:rPr>
                <w:color w:val="000000" w:themeColor="text1"/>
              </w:rPr>
              <w:t>.</w:t>
            </w:r>
          </w:p>
        </w:tc>
        <w:tc>
          <w:tcPr>
            <w:tcW w:w="3005" w:type="dxa"/>
          </w:tcPr>
          <w:p w:rsidR="003825DB" w:rsidRPr="006502C4" w:rsidRDefault="000A29E1" w:rsidP="0018089F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Основы фотосъемки</w:t>
            </w:r>
            <w:r w:rsidR="00CB446C" w:rsidRPr="006502C4">
              <w:rPr>
                <w:color w:val="000000" w:themeColor="text1"/>
              </w:rPr>
              <w:t>. Жанры фотографии.</w:t>
            </w:r>
          </w:p>
        </w:tc>
        <w:tc>
          <w:tcPr>
            <w:tcW w:w="1136" w:type="dxa"/>
          </w:tcPr>
          <w:p w:rsidR="003825DB" w:rsidRPr="006502C4" w:rsidRDefault="005E391A" w:rsidP="00ED56FF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2</w:t>
            </w:r>
          </w:p>
        </w:tc>
        <w:tc>
          <w:tcPr>
            <w:tcW w:w="1492" w:type="dxa"/>
          </w:tcPr>
          <w:p w:rsidR="003825DB" w:rsidRPr="006502C4" w:rsidRDefault="005E391A" w:rsidP="00ED56FF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3</w:t>
            </w:r>
          </w:p>
        </w:tc>
        <w:tc>
          <w:tcPr>
            <w:tcW w:w="1068" w:type="dxa"/>
          </w:tcPr>
          <w:p w:rsidR="003825DB" w:rsidRPr="006502C4" w:rsidRDefault="005E391A" w:rsidP="00ED56FF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5</w:t>
            </w:r>
          </w:p>
        </w:tc>
        <w:tc>
          <w:tcPr>
            <w:tcW w:w="2375" w:type="dxa"/>
          </w:tcPr>
          <w:p w:rsidR="003825DB" w:rsidRPr="006502C4" w:rsidRDefault="00EE3394" w:rsidP="00F60920">
            <w:pPr>
              <w:jc w:val="center"/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Наблюдение</w:t>
            </w:r>
            <w:r w:rsidR="00F60920" w:rsidRPr="006502C4">
              <w:rPr>
                <w:color w:val="000000" w:themeColor="text1"/>
              </w:rPr>
              <w:t>, анализ результатов творческой деятельности</w:t>
            </w:r>
          </w:p>
        </w:tc>
      </w:tr>
      <w:tr w:rsidR="006502C4" w:rsidRPr="006502C4" w:rsidTr="00F60920">
        <w:tc>
          <w:tcPr>
            <w:tcW w:w="495" w:type="dxa"/>
          </w:tcPr>
          <w:p w:rsidR="003825DB" w:rsidRPr="006502C4" w:rsidRDefault="00AE35EF" w:rsidP="00ED56FF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2</w:t>
            </w:r>
            <w:r w:rsidR="003825DB" w:rsidRPr="006502C4">
              <w:rPr>
                <w:color w:val="000000" w:themeColor="text1"/>
              </w:rPr>
              <w:t>.</w:t>
            </w:r>
          </w:p>
        </w:tc>
        <w:tc>
          <w:tcPr>
            <w:tcW w:w="3005" w:type="dxa"/>
          </w:tcPr>
          <w:p w:rsidR="003825DB" w:rsidRPr="006502C4" w:rsidRDefault="000A29E1" w:rsidP="00ED56FF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Основы видеосъемки</w:t>
            </w:r>
            <w:r w:rsidR="00CB446C" w:rsidRPr="006502C4">
              <w:rPr>
                <w:color w:val="000000" w:themeColor="text1"/>
              </w:rPr>
              <w:t>. Композиция кадра. Видеоряд. Звук.</w:t>
            </w:r>
          </w:p>
        </w:tc>
        <w:tc>
          <w:tcPr>
            <w:tcW w:w="1136" w:type="dxa"/>
          </w:tcPr>
          <w:p w:rsidR="003825DB" w:rsidRPr="006502C4" w:rsidRDefault="000A29E1" w:rsidP="00ED56FF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2</w:t>
            </w:r>
          </w:p>
        </w:tc>
        <w:tc>
          <w:tcPr>
            <w:tcW w:w="1492" w:type="dxa"/>
          </w:tcPr>
          <w:p w:rsidR="003825DB" w:rsidRPr="006502C4" w:rsidRDefault="005E391A" w:rsidP="00ED56FF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3</w:t>
            </w:r>
          </w:p>
        </w:tc>
        <w:tc>
          <w:tcPr>
            <w:tcW w:w="1068" w:type="dxa"/>
          </w:tcPr>
          <w:p w:rsidR="003825DB" w:rsidRPr="006502C4" w:rsidRDefault="005E391A" w:rsidP="00ED56FF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5</w:t>
            </w:r>
          </w:p>
        </w:tc>
        <w:tc>
          <w:tcPr>
            <w:tcW w:w="2375" w:type="dxa"/>
          </w:tcPr>
          <w:p w:rsidR="003825DB" w:rsidRPr="006502C4" w:rsidRDefault="00F60920" w:rsidP="00F60920">
            <w:pPr>
              <w:jc w:val="center"/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Наблюдение, анализ результатов творческой деятельности</w:t>
            </w:r>
          </w:p>
        </w:tc>
      </w:tr>
      <w:tr w:rsidR="006502C4" w:rsidRPr="006502C4" w:rsidTr="00F60920">
        <w:tc>
          <w:tcPr>
            <w:tcW w:w="495" w:type="dxa"/>
          </w:tcPr>
          <w:p w:rsidR="00F60920" w:rsidRPr="006502C4" w:rsidRDefault="00AE35EF" w:rsidP="00F60920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3</w:t>
            </w:r>
            <w:r w:rsidR="00F60920" w:rsidRPr="006502C4">
              <w:rPr>
                <w:color w:val="000000" w:themeColor="text1"/>
              </w:rPr>
              <w:t>.</w:t>
            </w:r>
          </w:p>
        </w:tc>
        <w:tc>
          <w:tcPr>
            <w:tcW w:w="3005" w:type="dxa"/>
          </w:tcPr>
          <w:p w:rsidR="00F60920" w:rsidRPr="006502C4" w:rsidRDefault="00F60920" w:rsidP="00F60920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 xml:space="preserve">Журналистика. Основа текста. </w:t>
            </w:r>
          </w:p>
        </w:tc>
        <w:tc>
          <w:tcPr>
            <w:tcW w:w="1136" w:type="dxa"/>
          </w:tcPr>
          <w:p w:rsidR="00F60920" w:rsidRPr="006502C4" w:rsidRDefault="00F60920" w:rsidP="00F60920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2</w:t>
            </w:r>
          </w:p>
        </w:tc>
        <w:tc>
          <w:tcPr>
            <w:tcW w:w="1492" w:type="dxa"/>
          </w:tcPr>
          <w:p w:rsidR="00F60920" w:rsidRPr="006502C4" w:rsidRDefault="00F60920" w:rsidP="00F60920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3</w:t>
            </w:r>
          </w:p>
        </w:tc>
        <w:tc>
          <w:tcPr>
            <w:tcW w:w="1068" w:type="dxa"/>
          </w:tcPr>
          <w:p w:rsidR="00F60920" w:rsidRPr="006502C4" w:rsidRDefault="00F60920" w:rsidP="00F60920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5</w:t>
            </w:r>
          </w:p>
        </w:tc>
        <w:tc>
          <w:tcPr>
            <w:tcW w:w="2375" w:type="dxa"/>
          </w:tcPr>
          <w:p w:rsidR="00F60920" w:rsidRPr="006502C4" w:rsidRDefault="00F60920" w:rsidP="00F60920">
            <w:pPr>
              <w:jc w:val="center"/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Наблюдение, анализ результатов творческой деятельности</w:t>
            </w:r>
          </w:p>
        </w:tc>
      </w:tr>
      <w:tr w:rsidR="006502C4" w:rsidRPr="006502C4" w:rsidTr="00F60920">
        <w:tc>
          <w:tcPr>
            <w:tcW w:w="495" w:type="dxa"/>
          </w:tcPr>
          <w:p w:rsidR="00F60920" w:rsidRPr="006502C4" w:rsidRDefault="00AE35EF" w:rsidP="00F60920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4</w:t>
            </w:r>
            <w:r w:rsidR="00F60920" w:rsidRPr="006502C4">
              <w:rPr>
                <w:color w:val="000000" w:themeColor="text1"/>
              </w:rPr>
              <w:t xml:space="preserve">. </w:t>
            </w:r>
          </w:p>
        </w:tc>
        <w:tc>
          <w:tcPr>
            <w:tcW w:w="3005" w:type="dxa"/>
          </w:tcPr>
          <w:p w:rsidR="00F60920" w:rsidRPr="006502C4" w:rsidRDefault="00F60920" w:rsidP="00F60920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Графический дизайн.</w:t>
            </w:r>
          </w:p>
        </w:tc>
        <w:tc>
          <w:tcPr>
            <w:tcW w:w="1136" w:type="dxa"/>
          </w:tcPr>
          <w:p w:rsidR="00F60920" w:rsidRPr="006502C4" w:rsidRDefault="00F60920" w:rsidP="00F60920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2</w:t>
            </w:r>
          </w:p>
        </w:tc>
        <w:tc>
          <w:tcPr>
            <w:tcW w:w="1492" w:type="dxa"/>
          </w:tcPr>
          <w:p w:rsidR="00F60920" w:rsidRPr="006502C4" w:rsidRDefault="00F60920" w:rsidP="00F60920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3</w:t>
            </w:r>
          </w:p>
        </w:tc>
        <w:tc>
          <w:tcPr>
            <w:tcW w:w="1068" w:type="dxa"/>
          </w:tcPr>
          <w:p w:rsidR="00F60920" w:rsidRPr="006502C4" w:rsidRDefault="00F60920" w:rsidP="00F60920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5</w:t>
            </w:r>
          </w:p>
        </w:tc>
        <w:tc>
          <w:tcPr>
            <w:tcW w:w="2375" w:type="dxa"/>
          </w:tcPr>
          <w:p w:rsidR="00F60920" w:rsidRPr="006502C4" w:rsidRDefault="00F60920" w:rsidP="00F60920">
            <w:pPr>
              <w:jc w:val="center"/>
              <w:rPr>
                <w:color w:val="000000" w:themeColor="text1"/>
                <w:szCs w:val="24"/>
              </w:rPr>
            </w:pPr>
            <w:r w:rsidRPr="006502C4">
              <w:rPr>
                <w:color w:val="000000" w:themeColor="text1"/>
              </w:rPr>
              <w:t>Наблюдение, анализ результатов творческой деятельности</w:t>
            </w:r>
          </w:p>
        </w:tc>
      </w:tr>
      <w:tr w:rsidR="006502C4" w:rsidRPr="006502C4" w:rsidTr="00F60920">
        <w:tc>
          <w:tcPr>
            <w:tcW w:w="495" w:type="dxa"/>
          </w:tcPr>
          <w:p w:rsidR="003825DB" w:rsidRPr="006502C4" w:rsidRDefault="00AE35EF" w:rsidP="00ED56FF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5</w:t>
            </w:r>
            <w:r w:rsidR="003825DB" w:rsidRPr="006502C4">
              <w:rPr>
                <w:color w:val="000000" w:themeColor="text1"/>
              </w:rPr>
              <w:t>.</w:t>
            </w:r>
          </w:p>
        </w:tc>
        <w:tc>
          <w:tcPr>
            <w:tcW w:w="3005" w:type="dxa"/>
          </w:tcPr>
          <w:p w:rsidR="003825DB" w:rsidRPr="006502C4" w:rsidRDefault="000A29E1" w:rsidP="008D60FA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Производство медиапродукта</w:t>
            </w:r>
            <w:r w:rsidR="00C170FE" w:rsidRPr="006502C4">
              <w:rPr>
                <w:color w:val="000000" w:themeColor="text1"/>
              </w:rPr>
              <w:t>. Итог.</w:t>
            </w:r>
          </w:p>
        </w:tc>
        <w:tc>
          <w:tcPr>
            <w:tcW w:w="1136" w:type="dxa"/>
          </w:tcPr>
          <w:p w:rsidR="003825DB" w:rsidRPr="006502C4" w:rsidRDefault="003825DB" w:rsidP="00ED56FF">
            <w:pPr>
              <w:rPr>
                <w:color w:val="000000" w:themeColor="text1"/>
              </w:rPr>
            </w:pPr>
          </w:p>
        </w:tc>
        <w:tc>
          <w:tcPr>
            <w:tcW w:w="1492" w:type="dxa"/>
          </w:tcPr>
          <w:p w:rsidR="003825DB" w:rsidRPr="006502C4" w:rsidRDefault="005E391A" w:rsidP="00ED56FF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2</w:t>
            </w:r>
          </w:p>
        </w:tc>
        <w:tc>
          <w:tcPr>
            <w:tcW w:w="1068" w:type="dxa"/>
          </w:tcPr>
          <w:p w:rsidR="003825DB" w:rsidRPr="006502C4" w:rsidRDefault="005E391A" w:rsidP="00ED56FF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2</w:t>
            </w:r>
          </w:p>
        </w:tc>
        <w:tc>
          <w:tcPr>
            <w:tcW w:w="2375" w:type="dxa"/>
          </w:tcPr>
          <w:p w:rsidR="003825DB" w:rsidRPr="006502C4" w:rsidRDefault="00467302" w:rsidP="00F60920">
            <w:pPr>
              <w:jc w:val="center"/>
              <w:rPr>
                <w:color w:val="000000" w:themeColor="text1"/>
              </w:rPr>
            </w:pPr>
            <w:r w:rsidRPr="006502C4">
              <w:rPr>
                <w:color w:val="000000" w:themeColor="text1"/>
                <w:szCs w:val="24"/>
              </w:rPr>
              <w:t>Анализ результатов творческой деятельности</w:t>
            </w:r>
          </w:p>
        </w:tc>
      </w:tr>
      <w:tr w:rsidR="006502C4" w:rsidRPr="006502C4" w:rsidTr="00F60920">
        <w:tc>
          <w:tcPr>
            <w:tcW w:w="3500" w:type="dxa"/>
            <w:gridSpan w:val="2"/>
          </w:tcPr>
          <w:p w:rsidR="003825DB" w:rsidRPr="006502C4" w:rsidRDefault="003825DB" w:rsidP="00444D98">
            <w:pPr>
              <w:jc w:val="right"/>
              <w:rPr>
                <w:b/>
                <w:color w:val="000000" w:themeColor="text1"/>
              </w:rPr>
            </w:pPr>
            <w:r w:rsidRPr="006502C4">
              <w:rPr>
                <w:b/>
                <w:color w:val="000000" w:themeColor="text1"/>
              </w:rPr>
              <w:t>Итого</w:t>
            </w:r>
          </w:p>
        </w:tc>
        <w:tc>
          <w:tcPr>
            <w:tcW w:w="1136" w:type="dxa"/>
          </w:tcPr>
          <w:p w:rsidR="003825DB" w:rsidRPr="006502C4" w:rsidRDefault="00F60920" w:rsidP="00A71D65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8</w:t>
            </w:r>
            <w:r w:rsidR="003825DB" w:rsidRPr="006502C4">
              <w:rPr>
                <w:color w:val="000000" w:themeColor="text1"/>
              </w:rPr>
              <w:t>,5</w:t>
            </w:r>
          </w:p>
        </w:tc>
        <w:tc>
          <w:tcPr>
            <w:tcW w:w="1492" w:type="dxa"/>
          </w:tcPr>
          <w:p w:rsidR="003825DB" w:rsidRPr="006502C4" w:rsidRDefault="00F60920" w:rsidP="004B3ED7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15</w:t>
            </w:r>
            <w:r w:rsidR="003825DB" w:rsidRPr="006502C4">
              <w:rPr>
                <w:color w:val="000000" w:themeColor="text1"/>
              </w:rPr>
              <w:t>,5</w:t>
            </w:r>
          </w:p>
        </w:tc>
        <w:tc>
          <w:tcPr>
            <w:tcW w:w="1068" w:type="dxa"/>
          </w:tcPr>
          <w:p w:rsidR="003825DB" w:rsidRPr="006502C4" w:rsidRDefault="000A29E1" w:rsidP="00A6587A">
            <w:pPr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24</w:t>
            </w:r>
          </w:p>
        </w:tc>
        <w:tc>
          <w:tcPr>
            <w:tcW w:w="2375" w:type="dxa"/>
          </w:tcPr>
          <w:p w:rsidR="003825DB" w:rsidRPr="006502C4" w:rsidRDefault="003825DB" w:rsidP="00A6587A">
            <w:pPr>
              <w:rPr>
                <w:color w:val="000000" w:themeColor="text1"/>
              </w:rPr>
            </w:pPr>
          </w:p>
        </w:tc>
      </w:tr>
    </w:tbl>
    <w:p w:rsidR="00C70A08" w:rsidRDefault="00C70A08" w:rsidP="0067457C">
      <w:pPr>
        <w:spacing w:after="0"/>
        <w:rPr>
          <w:b/>
          <w:color w:val="000000" w:themeColor="text1"/>
        </w:rPr>
      </w:pPr>
    </w:p>
    <w:p w:rsidR="00CF247F" w:rsidRPr="006502C4" w:rsidRDefault="00CF247F" w:rsidP="00467302">
      <w:pPr>
        <w:spacing w:after="0"/>
        <w:jc w:val="center"/>
        <w:rPr>
          <w:b/>
          <w:color w:val="000000" w:themeColor="text1"/>
        </w:rPr>
      </w:pPr>
      <w:r w:rsidRPr="006502C4">
        <w:rPr>
          <w:b/>
          <w:color w:val="000000" w:themeColor="text1"/>
        </w:rPr>
        <w:t xml:space="preserve">Содержание </w:t>
      </w:r>
      <w:r w:rsidR="003A2C24" w:rsidRPr="006502C4">
        <w:rPr>
          <w:b/>
          <w:color w:val="000000" w:themeColor="text1"/>
        </w:rPr>
        <w:t>разделов учебного плана</w:t>
      </w:r>
    </w:p>
    <w:p w:rsidR="007139D6" w:rsidRPr="006502C4" w:rsidRDefault="007139D6" w:rsidP="000D42AF">
      <w:pPr>
        <w:spacing w:after="0"/>
        <w:jc w:val="center"/>
        <w:rPr>
          <w:b/>
          <w:color w:val="000000" w:themeColor="text1"/>
        </w:rPr>
      </w:pPr>
    </w:p>
    <w:p w:rsidR="00CF247F" w:rsidRPr="006502C4" w:rsidRDefault="00CF247F" w:rsidP="000D42AF">
      <w:pPr>
        <w:pStyle w:val="a7"/>
        <w:spacing w:after="0"/>
        <w:jc w:val="center"/>
        <w:rPr>
          <w:b/>
          <w:color w:val="000000" w:themeColor="text1"/>
        </w:rPr>
      </w:pPr>
      <w:r w:rsidRPr="006502C4">
        <w:rPr>
          <w:b/>
          <w:color w:val="000000" w:themeColor="text1"/>
        </w:rPr>
        <w:t>Вводное занятие «Знакомство-интервью»</w:t>
      </w:r>
    </w:p>
    <w:p w:rsidR="00B96D4C" w:rsidRPr="006502C4" w:rsidRDefault="00A71D65" w:rsidP="00CF247F">
      <w:pPr>
        <w:spacing w:after="0"/>
        <w:rPr>
          <w:color w:val="000000" w:themeColor="text1"/>
        </w:rPr>
      </w:pPr>
      <w:r w:rsidRPr="006502C4">
        <w:rPr>
          <w:i/>
          <w:color w:val="000000" w:themeColor="text1"/>
          <w:u w:val="single"/>
        </w:rPr>
        <w:t>Теория:</w:t>
      </w:r>
      <w:r w:rsidRPr="006502C4">
        <w:rPr>
          <w:color w:val="000000" w:themeColor="text1"/>
        </w:rPr>
        <w:t xml:space="preserve"> Правила ТБЗ. Распорядок дня. </w:t>
      </w:r>
      <w:r w:rsidR="00026D8C" w:rsidRPr="006502C4">
        <w:rPr>
          <w:color w:val="000000" w:themeColor="text1"/>
        </w:rPr>
        <w:t xml:space="preserve">Объяснение правил </w:t>
      </w:r>
      <w:r w:rsidR="005E391A" w:rsidRPr="006502C4">
        <w:rPr>
          <w:color w:val="000000" w:themeColor="text1"/>
        </w:rPr>
        <w:t xml:space="preserve">объединения. Приветствие </w:t>
      </w:r>
      <w:proofErr w:type="spellStart"/>
      <w:r w:rsidR="005E391A" w:rsidRPr="006502C4">
        <w:rPr>
          <w:color w:val="000000" w:themeColor="text1"/>
        </w:rPr>
        <w:t>Нейры</w:t>
      </w:r>
      <w:proofErr w:type="spellEnd"/>
      <w:r w:rsidR="005E391A" w:rsidRPr="006502C4">
        <w:rPr>
          <w:color w:val="000000" w:themeColor="text1"/>
        </w:rPr>
        <w:t>.</w:t>
      </w:r>
    </w:p>
    <w:p w:rsidR="00026D8C" w:rsidRPr="006502C4" w:rsidRDefault="00026D8C" w:rsidP="00CF247F">
      <w:pPr>
        <w:spacing w:after="0"/>
        <w:rPr>
          <w:color w:val="000000" w:themeColor="text1"/>
        </w:rPr>
      </w:pPr>
      <w:r w:rsidRPr="006502C4">
        <w:rPr>
          <w:i/>
          <w:color w:val="000000" w:themeColor="text1"/>
          <w:u w:val="single"/>
        </w:rPr>
        <w:t>Практика</w:t>
      </w:r>
      <w:r w:rsidR="00FB76F9" w:rsidRPr="006502C4">
        <w:rPr>
          <w:i/>
          <w:color w:val="000000" w:themeColor="text1"/>
          <w:u w:val="single"/>
        </w:rPr>
        <w:t>:</w:t>
      </w:r>
      <w:r w:rsidRPr="006502C4">
        <w:rPr>
          <w:color w:val="000000" w:themeColor="text1"/>
        </w:rPr>
        <w:t xml:space="preserve"> Игра «Знакомство-интервью»</w:t>
      </w:r>
    </w:p>
    <w:p w:rsidR="005E391A" w:rsidRPr="006502C4" w:rsidRDefault="005E391A" w:rsidP="00CB446C">
      <w:pPr>
        <w:pStyle w:val="a7"/>
        <w:spacing w:after="0"/>
        <w:jc w:val="center"/>
        <w:rPr>
          <w:b/>
          <w:color w:val="000000" w:themeColor="text1"/>
        </w:rPr>
      </w:pPr>
    </w:p>
    <w:p w:rsidR="005E391A" w:rsidRPr="006502C4" w:rsidRDefault="005E391A" w:rsidP="007139D6">
      <w:pPr>
        <w:pStyle w:val="a7"/>
        <w:numPr>
          <w:ilvl w:val="0"/>
          <w:numId w:val="33"/>
        </w:numPr>
        <w:spacing w:after="0"/>
        <w:jc w:val="center"/>
        <w:rPr>
          <w:b/>
          <w:color w:val="000000" w:themeColor="text1"/>
        </w:rPr>
      </w:pPr>
      <w:r w:rsidRPr="006502C4">
        <w:rPr>
          <w:b/>
          <w:color w:val="000000" w:themeColor="text1"/>
        </w:rPr>
        <w:t>Основы фотосъемки. Жанры фотографии.</w:t>
      </w:r>
    </w:p>
    <w:p w:rsidR="005E391A" w:rsidRPr="006502C4" w:rsidRDefault="005E391A" w:rsidP="005E391A">
      <w:pPr>
        <w:spacing w:after="0"/>
        <w:rPr>
          <w:color w:val="000000" w:themeColor="text1"/>
          <w:szCs w:val="28"/>
        </w:rPr>
      </w:pPr>
      <w:r w:rsidRPr="006502C4">
        <w:rPr>
          <w:i/>
          <w:color w:val="000000" w:themeColor="text1"/>
          <w:u w:val="single"/>
        </w:rPr>
        <w:t xml:space="preserve">Теория: </w:t>
      </w:r>
      <w:r w:rsidRPr="006502C4">
        <w:rPr>
          <w:color w:val="000000" w:themeColor="text1"/>
          <w:szCs w:val="28"/>
        </w:rPr>
        <w:t>Обзор техники и оборудования для фотосъемки, устройство фотоаппарата, режимы фотосъемки, основы композиции. Знакомство с жанрами фотографии</w:t>
      </w:r>
      <w:r w:rsidR="002D24F3" w:rsidRPr="006502C4">
        <w:rPr>
          <w:color w:val="000000" w:themeColor="text1"/>
          <w:szCs w:val="28"/>
        </w:rPr>
        <w:t>.</w:t>
      </w:r>
    </w:p>
    <w:p w:rsidR="005E391A" w:rsidRPr="006502C4" w:rsidRDefault="005E391A" w:rsidP="005E391A">
      <w:pPr>
        <w:spacing w:after="0"/>
        <w:rPr>
          <w:bCs/>
          <w:color w:val="000000" w:themeColor="text1"/>
        </w:rPr>
      </w:pPr>
      <w:r w:rsidRPr="006502C4">
        <w:rPr>
          <w:i/>
          <w:color w:val="000000" w:themeColor="text1"/>
          <w:u w:val="single"/>
        </w:rPr>
        <w:t>Практика:</w:t>
      </w:r>
      <w:r w:rsidRPr="006502C4">
        <w:rPr>
          <w:color w:val="000000" w:themeColor="text1"/>
        </w:rPr>
        <w:t xml:space="preserve"> </w:t>
      </w:r>
      <w:r w:rsidRPr="006502C4">
        <w:rPr>
          <w:color w:val="000000" w:themeColor="text1"/>
          <w:szCs w:val="28"/>
        </w:rPr>
        <w:t>Осмотр оборудования – фотоаппарат. Работа с разными режимами съемки. Участие в фотосъемке лагерных мероприятий и подготовка фотоколлажей. Фото-квест.</w:t>
      </w:r>
      <w:r w:rsidRPr="006502C4">
        <w:rPr>
          <w:b/>
          <w:color w:val="000000" w:themeColor="text1"/>
        </w:rPr>
        <w:t xml:space="preserve"> </w:t>
      </w:r>
      <w:bookmarkStart w:id="3" w:name="_Hlk158562584"/>
      <w:r w:rsidR="002D24F3" w:rsidRPr="006502C4">
        <w:rPr>
          <w:bCs/>
          <w:color w:val="000000" w:themeColor="text1"/>
        </w:rPr>
        <w:t>Освещение деятельности объединения на странице сообщества лагеря.</w:t>
      </w:r>
    </w:p>
    <w:bookmarkEnd w:id="3"/>
    <w:p w:rsidR="005E391A" w:rsidRPr="006502C4" w:rsidRDefault="005E391A" w:rsidP="005E391A">
      <w:pPr>
        <w:spacing w:after="0"/>
        <w:rPr>
          <w:b/>
          <w:color w:val="000000" w:themeColor="text1"/>
        </w:rPr>
      </w:pPr>
    </w:p>
    <w:p w:rsidR="005E391A" w:rsidRPr="000D42AF" w:rsidRDefault="005E391A" w:rsidP="000D42AF">
      <w:pPr>
        <w:pStyle w:val="a7"/>
        <w:numPr>
          <w:ilvl w:val="0"/>
          <w:numId w:val="33"/>
        </w:numPr>
        <w:spacing w:after="0"/>
        <w:jc w:val="center"/>
        <w:rPr>
          <w:b/>
          <w:color w:val="000000" w:themeColor="text1"/>
        </w:rPr>
      </w:pPr>
      <w:r w:rsidRPr="000D42AF">
        <w:rPr>
          <w:b/>
          <w:color w:val="000000" w:themeColor="text1"/>
        </w:rPr>
        <w:t>Основы видеосъемки. Композиция кадра. Видеоряд. Звук.</w:t>
      </w:r>
    </w:p>
    <w:p w:rsidR="005E391A" w:rsidRPr="006502C4" w:rsidRDefault="005E391A" w:rsidP="005E391A">
      <w:pPr>
        <w:spacing w:after="0"/>
        <w:rPr>
          <w:color w:val="000000" w:themeColor="text1"/>
          <w:szCs w:val="28"/>
        </w:rPr>
      </w:pPr>
      <w:r w:rsidRPr="006502C4">
        <w:rPr>
          <w:i/>
          <w:color w:val="000000" w:themeColor="text1"/>
          <w:u w:val="single"/>
        </w:rPr>
        <w:t xml:space="preserve"> Теория:</w:t>
      </w:r>
      <w:r w:rsidRPr="006502C4">
        <w:rPr>
          <w:color w:val="000000" w:themeColor="text1"/>
          <w:szCs w:val="28"/>
        </w:rPr>
        <w:t xml:space="preserve"> Обзор техники, необходимой для видеосъемки. Понятие «Крупность кадра», сочетание кадров разной крупности – основа монтажной видеосъемки, понятие «Горизонт», звук при видеосъемке, понятие «Композиция кадра»</w:t>
      </w:r>
      <w:r w:rsidR="00CB446C" w:rsidRPr="006502C4">
        <w:rPr>
          <w:color w:val="000000" w:themeColor="text1"/>
          <w:szCs w:val="28"/>
        </w:rPr>
        <w:t>. Сценарий.</w:t>
      </w:r>
    </w:p>
    <w:p w:rsidR="005E391A" w:rsidRPr="006502C4" w:rsidRDefault="005E391A" w:rsidP="005E391A">
      <w:pPr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 w:rsidRPr="006502C4">
        <w:rPr>
          <w:i/>
          <w:color w:val="000000" w:themeColor="text1"/>
          <w:szCs w:val="28"/>
          <w:u w:val="single"/>
        </w:rPr>
        <w:t xml:space="preserve">Практика: </w:t>
      </w:r>
      <w:r w:rsidRPr="006502C4">
        <w:rPr>
          <w:color w:val="000000" w:themeColor="text1"/>
          <w:szCs w:val="28"/>
        </w:rPr>
        <w:t xml:space="preserve"> Съемка в разных режимах,  съемки видеорядов, сочетающих планы разной крупности</w:t>
      </w:r>
      <w:r w:rsidR="007139D6" w:rsidRPr="006502C4">
        <w:rPr>
          <w:color w:val="000000" w:themeColor="text1"/>
          <w:szCs w:val="28"/>
        </w:rPr>
        <w:t>. Круглый стол -генерация идеи.</w:t>
      </w:r>
      <w:r w:rsidRPr="006502C4">
        <w:rPr>
          <w:color w:val="000000" w:themeColor="text1"/>
          <w:szCs w:val="28"/>
        </w:rPr>
        <w:t xml:space="preserve"> </w:t>
      </w:r>
      <w:r w:rsidR="007139D6" w:rsidRPr="006502C4">
        <w:rPr>
          <w:color w:val="000000" w:themeColor="text1"/>
          <w:szCs w:val="28"/>
        </w:rPr>
        <w:t>Н</w:t>
      </w:r>
      <w:r w:rsidRPr="006502C4">
        <w:rPr>
          <w:color w:val="000000" w:themeColor="text1"/>
          <w:szCs w:val="28"/>
        </w:rPr>
        <w:t>аписание сценария и подготовка видео «Один день из жизни лагеря» для публикации в социальных сетях.</w:t>
      </w:r>
    </w:p>
    <w:p w:rsidR="005E391A" w:rsidRPr="006502C4" w:rsidRDefault="005E391A" w:rsidP="005E391A">
      <w:pPr>
        <w:spacing w:after="0"/>
        <w:rPr>
          <w:color w:val="000000" w:themeColor="text1"/>
          <w:szCs w:val="28"/>
        </w:rPr>
      </w:pPr>
    </w:p>
    <w:p w:rsidR="00026D8C" w:rsidRPr="000D42AF" w:rsidRDefault="00CB446C" w:rsidP="000D42AF">
      <w:pPr>
        <w:pStyle w:val="a7"/>
        <w:numPr>
          <w:ilvl w:val="0"/>
          <w:numId w:val="33"/>
        </w:numPr>
        <w:spacing w:after="0"/>
        <w:jc w:val="center"/>
        <w:rPr>
          <w:b/>
          <w:color w:val="000000" w:themeColor="text1"/>
        </w:rPr>
      </w:pPr>
      <w:r w:rsidRPr="000D42AF">
        <w:rPr>
          <w:b/>
          <w:color w:val="000000" w:themeColor="text1"/>
        </w:rPr>
        <w:t>Журналистика. Основа текста.</w:t>
      </w:r>
    </w:p>
    <w:p w:rsidR="00B96D4C" w:rsidRPr="006502C4" w:rsidRDefault="00E168C5" w:rsidP="00E168C5">
      <w:pPr>
        <w:spacing w:after="0"/>
        <w:rPr>
          <w:color w:val="000000" w:themeColor="text1"/>
        </w:rPr>
      </w:pPr>
      <w:r w:rsidRPr="006502C4">
        <w:rPr>
          <w:i/>
          <w:color w:val="000000" w:themeColor="text1"/>
          <w:u w:val="single"/>
        </w:rPr>
        <w:t>Теория:</w:t>
      </w:r>
      <w:r w:rsidRPr="006502C4">
        <w:rPr>
          <w:color w:val="000000" w:themeColor="text1"/>
        </w:rPr>
        <w:t xml:space="preserve"> </w:t>
      </w:r>
      <w:r w:rsidR="00CB446C" w:rsidRPr="006502C4">
        <w:rPr>
          <w:color w:val="000000" w:themeColor="text1"/>
        </w:rPr>
        <w:t xml:space="preserve">Средства массовой информации. </w:t>
      </w:r>
      <w:r w:rsidR="00B96D4C" w:rsidRPr="006502C4">
        <w:rPr>
          <w:color w:val="000000" w:themeColor="text1"/>
          <w:szCs w:val="28"/>
        </w:rPr>
        <w:t>Специфика работы журналиста</w:t>
      </w:r>
      <w:r w:rsidR="00CB446C" w:rsidRPr="006502C4">
        <w:rPr>
          <w:color w:val="000000" w:themeColor="text1"/>
          <w:szCs w:val="28"/>
        </w:rPr>
        <w:t>, к</w:t>
      </w:r>
      <w:r w:rsidR="00B96D4C" w:rsidRPr="006502C4">
        <w:rPr>
          <w:color w:val="000000" w:themeColor="text1"/>
          <w:szCs w:val="28"/>
        </w:rPr>
        <w:t>ачества журналиста.</w:t>
      </w:r>
      <w:r w:rsidR="00CB446C" w:rsidRPr="006502C4">
        <w:rPr>
          <w:color w:val="000000" w:themeColor="text1"/>
          <w:szCs w:val="28"/>
        </w:rPr>
        <w:t xml:space="preserve"> Основа текста.</w:t>
      </w:r>
    </w:p>
    <w:p w:rsidR="00CB446C" w:rsidRPr="006502C4" w:rsidRDefault="00B96D4C" w:rsidP="00241CE7">
      <w:pPr>
        <w:spacing w:after="0"/>
        <w:rPr>
          <w:color w:val="000000" w:themeColor="text1"/>
          <w:szCs w:val="26"/>
        </w:rPr>
      </w:pPr>
      <w:r w:rsidRPr="006502C4">
        <w:rPr>
          <w:i/>
          <w:color w:val="000000" w:themeColor="text1"/>
          <w:u w:val="single"/>
        </w:rPr>
        <w:t>Практика:</w:t>
      </w:r>
      <w:r w:rsidRPr="006502C4">
        <w:rPr>
          <w:color w:val="000000" w:themeColor="text1"/>
        </w:rPr>
        <w:t xml:space="preserve"> </w:t>
      </w:r>
      <w:r w:rsidR="00327D0B" w:rsidRPr="006502C4">
        <w:rPr>
          <w:color w:val="000000" w:themeColor="text1"/>
        </w:rPr>
        <w:t xml:space="preserve">Просмотр интервью с Сергеем Малоземовым, беседа о профессии журналиста, </w:t>
      </w:r>
      <w:proofErr w:type="spellStart"/>
      <w:r w:rsidR="00327D0B" w:rsidRPr="006502C4">
        <w:rPr>
          <w:color w:val="000000" w:themeColor="text1"/>
        </w:rPr>
        <w:t>видеоэкскурсия</w:t>
      </w:r>
      <w:proofErr w:type="spellEnd"/>
      <w:r w:rsidR="00327D0B" w:rsidRPr="006502C4">
        <w:rPr>
          <w:color w:val="000000" w:themeColor="text1"/>
        </w:rPr>
        <w:t xml:space="preserve"> в телецентр Останкино</w:t>
      </w:r>
      <w:r w:rsidR="00E168C5" w:rsidRPr="006502C4">
        <w:rPr>
          <w:color w:val="000000" w:themeColor="text1"/>
        </w:rPr>
        <w:t>, беседа.</w:t>
      </w:r>
      <w:r w:rsidR="00CB446C" w:rsidRPr="006502C4">
        <w:rPr>
          <w:color w:val="000000" w:themeColor="text1"/>
        </w:rPr>
        <w:t xml:space="preserve"> Подготовка статьи. Интервью с начальником лагеря.</w:t>
      </w:r>
      <w:r w:rsidR="002D24F3" w:rsidRPr="006502C4">
        <w:rPr>
          <w:color w:val="000000" w:themeColor="text1"/>
        </w:rPr>
        <w:t xml:space="preserve"> Освещение деятельности объединения на странице сообщества лагеря.</w:t>
      </w:r>
    </w:p>
    <w:p w:rsidR="00CB446C" w:rsidRPr="006502C4" w:rsidRDefault="00CB446C" w:rsidP="00241CE7">
      <w:pPr>
        <w:spacing w:after="0"/>
        <w:rPr>
          <w:color w:val="000000" w:themeColor="text1"/>
          <w:szCs w:val="26"/>
        </w:rPr>
      </w:pPr>
    </w:p>
    <w:p w:rsidR="00CB446C" w:rsidRPr="006502C4" w:rsidRDefault="000D42AF" w:rsidP="00CB446C">
      <w:pPr>
        <w:autoSpaceDE w:val="0"/>
        <w:autoSpaceDN w:val="0"/>
        <w:adjustRightInd w:val="0"/>
        <w:spacing w:after="0" w:line="240" w:lineRule="auto"/>
        <w:jc w:val="center"/>
        <w:rPr>
          <w:rFonts w:eastAsia="Droid Sans Fallback"/>
          <w:b/>
          <w:color w:val="000000" w:themeColor="text1"/>
          <w:szCs w:val="28"/>
          <w:shd w:val="clear" w:color="auto" w:fill="auto"/>
          <w:lang w:eastAsia="en-US"/>
        </w:rPr>
      </w:pPr>
      <w:r>
        <w:rPr>
          <w:rFonts w:eastAsia="Droid Sans Fallback"/>
          <w:b/>
          <w:iCs/>
          <w:color w:val="000000" w:themeColor="text1"/>
          <w:szCs w:val="28"/>
          <w:shd w:val="clear" w:color="auto" w:fill="auto"/>
          <w:lang w:eastAsia="en-US"/>
        </w:rPr>
        <w:t>4</w:t>
      </w:r>
      <w:r w:rsidR="007139D6" w:rsidRPr="006502C4">
        <w:rPr>
          <w:rFonts w:eastAsia="Droid Sans Fallback"/>
          <w:b/>
          <w:iCs/>
          <w:color w:val="000000" w:themeColor="text1"/>
          <w:szCs w:val="28"/>
          <w:shd w:val="clear" w:color="auto" w:fill="auto"/>
          <w:lang w:eastAsia="en-US"/>
        </w:rPr>
        <w:t xml:space="preserve">. </w:t>
      </w:r>
      <w:r w:rsidR="00CB446C" w:rsidRPr="006502C4">
        <w:rPr>
          <w:rFonts w:eastAsia="Droid Sans Fallback"/>
          <w:b/>
          <w:iCs/>
          <w:color w:val="000000" w:themeColor="text1"/>
          <w:szCs w:val="28"/>
          <w:shd w:val="clear" w:color="auto" w:fill="auto"/>
          <w:lang w:eastAsia="en-US"/>
        </w:rPr>
        <w:t>Графический дизайн</w:t>
      </w:r>
      <w:r w:rsidR="0067457C">
        <w:rPr>
          <w:rFonts w:eastAsia="Droid Sans Fallback"/>
          <w:b/>
          <w:iCs/>
          <w:color w:val="000000" w:themeColor="text1"/>
          <w:szCs w:val="28"/>
          <w:shd w:val="clear" w:color="auto" w:fill="auto"/>
          <w:lang w:eastAsia="en-US"/>
        </w:rPr>
        <w:t>.</w:t>
      </w:r>
    </w:p>
    <w:p w:rsidR="00CB446C" w:rsidRPr="006502C4" w:rsidRDefault="00CB446C" w:rsidP="00CB446C">
      <w:pPr>
        <w:autoSpaceDE w:val="0"/>
        <w:autoSpaceDN w:val="0"/>
        <w:adjustRightInd w:val="0"/>
        <w:spacing w:after="0" w:line="240" w:lineRule="auto"/>
        <w:rPr>
          <w:rFonts w:eastAsia="Droid Sans Fallback"/>
          <w:color w:val="000000" w:themeColor="text1"/>
          <w:szCs w:val="28"/>
          <w:shd w:val="clear" w:color="auto" w:fill="auto"/>
          <w:lang w:eastAsia="en-US"/>
        </w:rPr>
      </w:pPr>
      <w:r w:rsidRPr="006502C4">
        <w:rPr>
          <w:rFonts w:eastAsia="Droid Sans Fallback"/>
          <w:bCs/>
          <w:i/>
          <w:color w:val="000000" w:themeColor="text1"/>
          <w:szCs w:val="28"/>
          <w:u w:val="single"/>
          <w:shd w:val="clear" w:color="auto" w:fill="auto"/>
          <w:lang w:eastAsia="en-US"/>
        </w:rPr>
        <w:t>Теория:</w:t>
      </w:r>
      <w:r w:rsidRPr="006502C4">
        <w:rPr>
          <w:rFonts w:eastAsia="Droid Sans Fallback"/>
          <w:color w:val="000000" w:themeColor="text1"/>
          <w:szCs w:val="28"/>
          <w:shd w:val="clear" w:color="auto" w:fill="auto"/>
          <w:lang w:eastAsia="en-US"/>
        </w:rPr>
        <w:t xml:space="preserve"> Основы графического дизайна. Полиграфические материалы. </w:t>
      </w:r>
      <w:r w:rsidR="002D24F3" w:rsidRPr="006502C4">
        <w:rPr>
          <w:rFonts w:eastAsia="Droid Sans Fallback"/>
          <w:color w:val="000000" w:themeColor="text1"/>
          <w:szCs w:val="28"/>
          <w:shd w:val="clear" w:color="auto" w:fill="auto"/>
          <w:lang w:eastAsia="en-US"/>
        </w:rPr>
        <w:t>Знакомство с приложениями для создания дизайна.</w:t>
      </w:r>
      <w:r w:rsidRPr="006502C4">
        <w:rPr>
          <w:rFonts w:eastAsia="Droid Sans Fallback"/>
          <w:color w:val="000000" w:themeColor="text1"/>
          <w:szCs w:val="28"/>
          <w:shd w:val="clear" w:color="auto" w:fill="auto"/>
          <w:lang w:eastAsia="en-US"/>
        </w:rPr>
        <w:tab/>
      </w:r>
    </w:p>
    <w:p w:rsidR="00820433" w:rsidRPr="006502C4" w:rsidRDefault="00CB446C" w:rsidP="007139D6">
      <w:pPr>
        <w:autoSpaceDE w:val="0"/>
        <w:autoSpaceDN w:val="0"/>
        <w:adjustRightInd w:val="0"/>
        <w:spacing w:after="0" w:line="240" w:lineRule="auto"/>
        <w:rPr>
          <w:rFonts w:eastAsia="Droid Sans Fallback"/>
          <w:color w:val="000000" w:themeColor="text1"/>
          <w:szCs w:val="28"/>
          <w:shd w:val="clear" w:color="auto" w:fill="auto"/>
          <w:lang w:eastAsia="en-US"/>
        </w:rPr>
      </w:pPr>
      <w:r w:rsidRPr="006502C4">
        <w:rPr>
          <w:rFonts w:eastAsia="Droid Sans Fallback"/>
          <w:bCs/>
          <w:i/>
          <w:color w:val="000000" w:themeColor="text1"/>
          <w:szCs w:val="28"/>
          <w:u w:val="single"/>
          <w:shd w:val="clear" w:color="auto" w:fill="auto"/>
          <w:lang w:eastAsia="en-US"/>
        </w:rPr>
        <w:t>Практика:</w:t>
      </w:r>
      <w:r w:rsidR="00343AEC" w:rsidRPr="006502C4">
        <w:rPr>
          <w:rFonts w:eastAsia="Droid Sans Fallback"/>
          <w:color w:val="000000" w:themeColor="text1"/>
          <w:szCs w:val="28"/>
          <w:shd w:val="clear" w:color="auto" w:fill="auto"/>
          <w:lang w:eastAsia="en-US"/>
        </w:rPr>
        <w:t xml:space="preserve"> </w:t>
      </w:r>
      <w:r w:rsidR="002D24F3" w:rsidRPr="006502C4">
        <w:rPr>
          <w:rFonts w:eastAsia="Droid Sans Fallback"/>
          <w:color w:val="000000" w:themeColor="text1"/>
          <w:szCs w:val="28"/>
          <w:shd w:val="clear" w:color="auto" w:fill="auto"/>
          <w:lang w:eastAsia="en-US"/>
        </w:rPr>
        <w:t>Учимся рисовать на графическом планшете.</w:t>
      </w:r>
      <w:r w:rsidR="007139D6" w:rsidRPr="006502C4">
        <w:rPr>
          <w:rFonts w:eastAsia="Droid Sans Fallback"/>
          <w:color w:val="000000" w:themeColor="text1"/>
          <w:szCs w:val="28"/>
          <w:shd w:val="clear" w:color="auto" w:fill="auto"/>
          <w:lang w:eastAsia="en-US"/>
        </w:rPr>
        <w:t xml:space="preserve"> Круглый стол -генерация идеи.</w:t>
      </w:r>
      <w:r w:rsidR="002D24F3" w:rsidRPr="006502C4">
        <w:rPr>
          <w:rFonts w:eastAsia="Droid Sans Fallback"/>
          <w:color w:val="000000" w:themeColor="text1"/>
          <w:szCs w:val="28"/>
          <w:shd w:val="clear" w:color="auto" w:fill="auto"/>
          <w:lang w:eastAsia="en-US"/>
        </w:rPr>
        <w:t xml:space="preserve"> Разработка</w:t>
      </w:r>
      <w:r w:rsidRPr="006502C4">
        <w:rPr>
          <w:rFonts w:eastAsia="Droid Sans Fallback"/>
          <w:color w:val="000000" w:themeColor="text1"/>
          <w:szCs w:val="28"/>
          <w:shd w:val="clear" w:color="auto" w:fill="auto"/>
          <w:lang w:eastAsia="en-US"/>
        </w:rPr>
        <w:t xml:space="preserve"> дизайна обложки </w:t>
      </w:r>
      <w:proofErr w:type="spellStart"/>
      <w:r w:rsidRPr="006502C4">
        <w:rPr>
          <w:rFonts w:eastAsia="Droid Sans Fallback"/>
          <w:color w:val="000000" w:themeColor="text1"/>
          <w:szCs w:val="28"/>
          <w:shd w:val="clear" w:color="auto" w:fill="auto"/>
          <w:lang w:eastAsia="en-US"/>
        </w:rPr>
        <w:t>фотокниги</w:t>
      </w:r>
      <w:proofErr w:type="spellEnd"/>
      <w:r w:rsidR="002D24F3" w:rsidRPr="006502C4">
        <w:rPr>
          <w:rFonts w:eastAsia="Droid Sans Fallback"/>
          <w:color w:val="000000" w:themeColor="text1"/>
          <w:szCs w:val="28"/>
          <w:shd w:val="clear" w:color="auto" w:fill="auto"/>
          <w:lang w:eastAsia="en-US"/>
        </w:rPr>
        <w:t xml:space="preserve"> в мобильном приложении </w:t>
      </w:r>
      <w:proofErr w:type="spellStart"/>
      <w:r w:rsidR="002D24F3" w:rsidRPr="006502C4">
        <w:rPr>
          <w:rFonts w:eastAsia="Droid Sans Fallback"/>
          <w:color w:val="000000" w:themeColor="text1"/>
          <w:szCs w:val="28"/>
          <w:shd w:val="clear" w:color="auto" w:fill="auto"/>
          <w:lang w:val="en-US" w:eastAsia="en-US"/>
        </w:rPr>
        <w:t>Picsart</w:t>
      </w:r>
      <w:proofErr w:type="spellEnd"/>
      <w:r w:rsidR="002D24F3" w:rsidRPr="006502C4">
        <w:rPr>
          <w:rFonts w:eastAsia="Droid Sans Fallback"/>
          <w:color w:val="000000" w:themeColor="text1"/>
          <w:szCs w:val="28"/>
          <w:shd w:val="clear" w:color="auto" w:fill="auto"/>
          <w:lang w:eastAsia="en-US"/>
        </w:rPr>
        <w:t xml:space="preserve">. </w:t>
      </w:r>
    </w:p>
    <w:p w:rsidR="002169A6" w:rsidRPr="006502C4" w:rsidRDefault="002169A6" w:rsidP="002169A6">
      <w:pPr>
        <w:pStyle w:val="a7"/>
        <w:spacing w:after="0"/>
        <w:rPr>
          <w:color w:val="000000" w:themeColor="text1"/>
        </w:rPr>
      </w:pPr>
    </w:p>
    <w:p w:rsidR="00820433" w:rsidRPr="006502C4" w:rsidRDefault="000D42AF" w:rsidP="00820433">
      <w:pPr>
        <w:spacing w:after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5</w:t>
      </w:r>
      <w:r w:rsidR="007139D6" w:rsidRPr="006502C4">
        <w:rPr>
          <w:b/>
          <w:color w:val="000000" w:themeColor="text1"/>
        </w:rPr>
        <w:t xml:space="preserve">. </w:t>
      </w:r>
      <w:r w:rsidR="00820433" w:rsidRPr="006502C4">
        <w:rPr>
          <w:b/>
          <w:color w:val="000000" w:themeColor="text1"/>
        </w:rPr>
        <w:t>Производство медиапродукт</w:t>
      </w:r>
      <w:r w:rsidR="002D24F3" w:rsidRPr="006502C4">
        <w:rPr>
          <w:b/>
          <w:color w:val="000000" w:themeColor="text1"/>
        </w:rPr>
        <w:t>а</w:t>
      </w:r>
      <w:r w:rsidR="00C170FE" w:rsidRPr="006502C4">
        <w:rPr>
          <w:b/>
          <w:color w:val="000000" w:themeColor="text1"/>
        </w:rPr>
        <w:t>. Итог.</w:t>
      </w:r>
    </w:p>
    <w:p w:rsidR="006502C4" w:rsidRDefault="00C170FE" w:rsidP="000D42AF">
      <w:pPr>
        <w:spacing w:after="0"/>
        <w:rPr>
          <w:bCs/>
          <w:color w:val="000000" w:themeColor="text1"/>
        </w:rPr>
      </w:pPr>
      <w:r w:rsidRPr="006502C4">
        <w:rPr>
          <w:i/>
          <w:color w:val="000000" w:themeColor="text1"/>
          <w:szCs w:val="28"/>
          <w:u w:val="single"/>
        </w:rPr>
        <w:t xml:space="preserve">Практика: </w:t>
      </w:r>
      <w:r w:rsidR="002D24F3" w:rsidRPr="006502C4">
        <w:rPr>
          <w:bCs/>
          <w:color w:val="000000" w:themeColor="text1"/>
        </w:rPr>
        <w:t xml:space="preserve">Печать фотографий, обложки фотокниги, оформление текстовых материалов, генерация </w:t>
      </w:r>
      <w:r w:rsidRPr="006502C4">
        <w:rPr>
          <w:bCs/>
          <w:color w:val="000000" w:themeColor="text1"/>
          <w:lang w:val="en-US"/>
        </w:rPr>
        <w:t>QR</w:t>
      </w:r>
      <w:r w:rsidR="002D24F3" w:rsidRPr="006502C4">
        <w:rPr>
          <w:bCs/>
          <w:color w:val="000000" w:themeColor="text1"/>
        </w:rPr>
        <w:t xml:space="preserve">-кода на видеоматериалы, выстраивание композиции разворотов фотокниги. </w:t>
      </w:r>
      <w:r w:rsidRPr="006502C4">
        <w:rPr>
          <w:bCs/>
          <w:color w:val="000000" w:themeColor="text1"/>
        </w:rPr>
        <w:t>Анализ результатов творческой деятельности. Демонстрация фото-книги начальнику лагеря.</w:t>
      </w:r>
    </w:p>
    <w:p w:rsidR="00621640" w:rsidRPr="0067457C" w:rsidRDefault="00621640" w:rsidP="000D42AF">
      <w:pPr>
        <w:spacing w:after="0"/>
        <w:rPr>
          <w:color w:val="000000" w:themeColor="text1"/>
        </w:rPr>
      </w:pPr>
    </w:p>
    <w:p w:rsidR="00580AD5" w:rsidRPr="000D42AF" w:rsidRDefault="00580AD5" w:rsidP="00580AD5">
      <w:pPr>
        <w:pStyle w:val="a7"/>
        <w:numPr>
          <w:ilvl w:val="1"/>
          <w:numId w:val="11"/>
        </w:numPr>
        <w:spacing w:after="0"/>
        <w:jc w:val="center"/>
        <w:rPr>
          <w:b/>
          <w:color w:val="000000" w:themeColor="text1"/>
        </w:rPr>
      </w:pPr>
      <w:r w:rsidRPr="006502C4">
        <w:rPr>
          <w:b/>
          <w:color w:val="000000" w:themeColor="text1"/>
        </w:rPr>
        <w:t>Планируемые результат</w:t>
      </w:r>
      <w:r w:rsidR="000D42AF">
        <w:rPr>
          <w:b/>
          <w:color w:val="000000" w:themeColor="text1"/>
        </w:rPr>
        <w:t>ы</w:t>
      </w:r>
    </w:p>
    <w:p w:rsidR="00C170FE" w:rsidRPr="006502C4" w:rsidRDefault="00C170FE" w:rsidP="00C170FE">
      <w:pPr>
        <w:spacing w:after="0"/>
        <w:rPr>
          <w:i/>
          <w:iCs/>
          <w:color w:val="000000" w:themeColor="text1"/>
        </w:rPr>
      </w:pPr>
      <w:r w:rsidRPr="006502C4">
        <w:rPr>
          <w:i/>
          <w:iCs/>
          <w:color w:val="000000" w:themeColor="text1"/>
        </w:rPr>
        <w:t>Образовательные:</w:t>
      </w:r>
    </w:p>
    <w:p w:rsidR="00C170FE" w:rsidRPr="006502C4" w:rsidRDefault="00C170FE" w:rsidP="00C170FE">
      <w:pPr>
        <w:spacing w:after="0"/>
        <w:rPr>
          <w:color w:val="000000" w:themeColor="text1"/>
        </w:rPr>
      </w:pPr>
      <w:r w:rsidRPr="006502C4">
        <w:rPr>
          <w:color w:val="000000" w:themeColor="text1"/>
        </w:rPr>
        <w:t>–  учащиеся знакомы с основами журналистики и современными масс-медиа;</w:t>
      </w:r>
    </w:p>
    <w:p w:rsidR="00C170FE" w:rsidRPr="006502C4" w:rsidRDefault="00C170FE" w:rsidP="00C170FE">
      <w:pPr>
        <w:spacing w:after="0"/>
        <w:rPr>
          <w:color w:val="000000" w:themeColor="text1"/>
        </w:rPr>
      </w:pPr>
      <w:r w:rsidRPr="006502C4">
        <w:rPr>
          <w:color w:val="000000" w:themeColor="text1"/>
        </w:rPr>
        <w:t xml:space="preserve">– учащимися сформированы </w:t>
      </w:r>
      <w:r w:rsidR="00743A44">
        <w:rPr>
          <w:color w:val="000000" w:themeColor="text1"/>
        </w:rPr>
        <w:t xml:space="preserve">первоначальные </w:t>
      </w:r>
      <w:r w:rsidRPr="006502C4">
        <w:rPr>
          <w:color w:val="000000" w:themeColor="text1"/>
        </w:rPr>
        <w:t>навыки работы с фото- и видеотехникой;</w:t>
      </w:r>
    </w:p>
    <w:p w:rsidR="00C170FE" w:rsidRPr="006502C4" w:rsidRDefault="00C170FE" w:rsidP="00C170FE">
      <w:pPr>
        <w:spacing w:after="0"/>
        <w:rPr>
          <w:color w:val="000000" w:themeColor="text1"/>
        </w:rPr>
      </w:pPr>
      <w:r w:rsidRPr="006502C4">
        <w:rPr>
          <w:color w:val="000000" w:themeColor="text1"/>
        </w:rPr>
        <w:t>– получены практические навыки производства медиаконтента;</w:t>
      </w:r>
    </w:p>
    <w:p w:rsidR="00C170FE" w:rsidRPr="006502C4" w:rsidRDefault="00C170FE" w:rsidP="00C170FE">
      <w:pPr>
        <w:spacing w:after="0"/>
        <w:rPr>
          <w:color w:val="000000" w:themeColor="text1"/>
        </w:rPr>
      </w:pPr>
      <w:r w:rsidRPr="006502C4">
        <w:rPr>
          <w:color w:val="000000" w:themeColor="text1"/>
        </w:rPr>
        <w:t xml:space="preserve">– изучены основы работы мобильных программ по созданию медиаконтента. </w:t>
      </w:r>
    </w:p>
    <w:p w:rsidR="00C170FE" w:rsidRPr="006502C4" w:rsidRDefault="00C170FE" w:rsidP="00C170FE">
      <w:pPr>
        <w:spacing w:after="0"/>
        <w:rPr>
          <w:i/>
          <w:iCs/>
          <w:color w:val="000000" w:themeColor="text1"/>
        </w:rPr>
      </w:pPr>
      <w:r w:rsidRPr="006502C4">
        <w:rPr>
          <w:color w:val="000000" w:themeColor="text1"/>
        </w:rPr>
        <w:t xml:space="preserve"> </w:t>
      </w:r>
      <w:r w:rsidRPr="006502C4">
        <w:rPr>
          <w:i/>
          <w:iCs/>
          <w:color w:val="000000" w:themeColor="text1"/>
        </w:rPr>
        <w:t xml:space="preserve">Развивающие: </w:t>
      </w:r>
    </w:p>
    <w:p w:rsidR="00C170FE" w:rsidRPr="006502C4" w:rsidRDefault="00C170FE" w:rsidP="00C170FE">
      <w:pPr>
        <w:spacing w:after="0"/>
        <w:rPr>
          <w:color w:val="000000" w:themeColor="text1"/>
        </w:rPr>
      </w:pPr>
      <w:r w:rsidRPr="006502C4">
        <w:rPr>
          <w:color w:val="000000" w:themeColor="text1"/>
        </w:rPr>
        <w:t xml:space="preserve">– развит навык быстрого поиска необходимой информации; </w:t>
      </w:r>
    </w:p>
    <w:p w:rsidR="00C170FE" w:rsidRPr="006502C4" w:rsidRDefault="00C170FE" w:rsidP="00C170FE">
      <w:pPr>
        <w:spacing w:after="0"/>
        <w:rPr>
          <w:color w:val="000000" w:themeColor="text1"/>
        </w:rPr>
      </w:pPr>
      <w:r w:rsidRPr="006502C4">
        <w:rPr>
          <w:color w:val="000000" w:themeColor="text1"/>
        </w:rPr>
        <w:t xml:space="preserve">– развит интерес к активной творческой деятельности; </w:t>
      </w:r>
    </w:p>
    <w:p w:rsidR="00C170FE" w:rsidRPr="006502C4" w:rsidRDefault="00C170FE" w:rsidP="00C170FE">
      <w:pPr>
        <w:spacing w:after="0"/>
        <w:rPr>
          <w:color w:val="000000" w:themeColor="text1"/>
        </w:rPr>
      </w:pPr>
      <w:r w:rsidRPr="006502C4">
        <w:rPr>
          <w:color w:val="000000" w:themeColor="text1"/>
        </w:rPr>
        <w:t xml:space="preserve">– развиты коммуникативные способности и навыки работы в команде. </w:t>
      </w:r>
    </w:p>
    <w:p w:rsidR="00C170FE" w:rsidRPr="006502C4" w:rsidRDefault="00C170FE" w:rsidP="00C170FE">
      <w:pPr>
        <w:spacing w:after="0"/>
        <w:rPr>
          <w:color w:val="000000" w:themeColor="text1"/>
        </w:rPr>
      </w:pPr>
      <w:r w:rsidRPr="006502C4">
        <w:rPr>
          <w:color w:val="000000" w:themeColor="text1"/>
        </w:rPr>
        <w:t>– развито умение ясно и грамотно выражать свои мысли в устной и письменной форме.</w:t>
      </w:r>
    </w:p>
    <w:p w:rsidR="00C170FE" w:rsidRPr="006502C4" w:rsidRDefault="00C170FE" w:rsidP="00C170FE">
      <w:pPr>
        <w:spacing w:after="0"/>
        <w:rPr>
          <w:i/>
          <w:iCs/>
          <w:color w:val="000000" w:themeColor="text1"/>
        </w:rPr>
      </w:pPr>
      <w:r w:rsidRPr="006502C4">
        <w:rPr>
          <w:i/>
          <w:iCs/>
          <w:color w:val="000000" w:themeColor="text1"/>
        </w:rPr>
        <w:t xml:space="preserve">Воспитательные: </w:t>
      </w:r>
    </w:p>
    <w:p w:rsidR="00C170FE" w:rsidRPr="006502C4" w:rsidRDefault="00C170FE" w:rsidP="00C170FE">
      <w:pPr>
        <w:spacing w:after="0"/>
        <w:rPr>
          <w:color w:val="000000" w:themeColor="text1"/>
        </w:rPr>
      </w:pPr>
      <w:r w:rsidRPr="006502C4">
        <w:rPr>
          <w:color w:val="000000" w:themeColor="text1"/>
        </w:rPr>
        <w:t xml:space="preserve">– </w:t>
      </w:r>
      <w:r w:rsidR="00AC7B64" w:rsidRPr="006502C4">
        <w:rPr>
          <w:color w:val="000000" w:themeColor="text1"/>
        </w:rPr>
        <w:t>у учащихся сформировано</w:t>
      </w:r>
      <w:r w:rsidRPr="006502C4">
        <w:rPr>
          <w:color w:val="000000" w:themeColor="text1"/>
        </w:rPr>
        <w:t xml:space="preserve"> чувство ответственности за результат; </w:t>
      </w:r>
    </w:p>
    <w:p w:rsidR="00743A44" w:rsidRDefault="00C170FE" w:rsidP="00C170FE">
      <w:pPr>
        <w:spacing w:after="0"/>
        <w:rPr>
          <w:color w:val="000000" w:themeColor="text1"/>
        </w:rPr>
      </w:pPr>
      <w:r w:rsidRPr="006502C4">
        <w:rPr>
          <w:color w:val="000000" w:themeColor="text1"/>
        </w:rPr>
        <w:t xml:space="preserve">– </w:t>
      </w:r>
      <w:r w:rsidR="00AC7B64" w:rsidRPr="006502C4">
        <w:rPr>
          <w:color w:val="000000" w:themeColor="text1"/>
        </w:rPr>
        <w:t>учащиеся</w:t>
      </w:r>
      <w:r w:rsidRPr="006502C4">
        <w:rPr>
          <w:color w:val="000000" w:themeColor="text1"/>
        </w:rPr>
        <w:t xml:space="preserve"> стрем</w:t>
      </w:r>
      <w:r w:rsidR="00AC7B64" w:rsidRPr="006502C4">
        <w:rPr>
          <w:color w:val="000000" w:themeColor="text1"/>
        </w:rPr>
        <w:t>ятся</w:t>
      </w:r>
      <w:r w:rsidRPr="006502C4">
        <w:rPr>
          <w:color w:val="000000" w:themeColor="text1"/>
        </w:rPr>
        <w:t xml:space="preserve"> к самореализации</w:t>
      </w:r>
      <w:r w:rsidR="00743A44">
        <w:rPr>
          <w:color w:val="000000" w:themeColor="text1"/>
        </w:rPr>
        <w:t>;</w:t>
      </w:r>
    </w:p>
    <w:p w:rsidR="00C170FE" w:rsidRPr="006502C4" w:rsidRDefault="00743A44" w:rsidP="00C170FE">
      <w:pPr>
        <w:spacing w:after="0"/>
        <w:rPr>
          <w:color w:val="000000" w:themeColor="text1"/>
        </w:rPr>
      </w:pPr>
      <w:r w:rsidRPr="006502C4">
        <w:rPr>
          <w:color w:val="000000" w:themeColor="text1"/>
        </w:rPr>
        <w:t>–</w:t>
      </w:r>
      <w:r>
        <w:rPr>
          <w:color w:val="000000" w:themeColor="text1"/>
        </w:rPr>
        <w:t xml:space="preserve"> у учащихся формируются нравственные качества. </w:t>
      </w:r>
      <w:r w:rsidR="00C170FE" w:rsidRPr="006502C4">
        <w:rPr>
          <w:color w:val="000000" w:themeColor="text1"/>
        </w:rPr>
        <w:t xml:space="preserve"> </w:t>
      </w:r>
    </w:p>
    <w:p w:rsidR="00AC7B64" w:rsidRPr="006502C4" w:rsidRDefault="00AC7B64" w:rsidP="00E54DE6">
      <w:pPr>
        <w:spacing w:after="0"/>
        <w:jc w:val="center"/>
        <w:rPr>
          <w:b/>
          <w:color w:val="000000" w:themeColor="text1"/>
        </w:rPr>
      </w:pPr>
    </w:p>
    <w:p w:rsidR="006322F3" w:rsidRPr="006502C4" w:rsidRDefault="00E54DE6" w:rsidP="00E54DE6">
      <w:pPr>
        <w:spacing w:after="0"/>
        <w:jc w:val="center"/>
        <w:rPr>
          <w:b/>
          <w:color w:val="000000" w:themeColor="text1"/>
        </w:rPr>
      </w:pPr>
      <w:r w:rsidRPr="006502C4">
        <w:rPr>
          <w:b/>
          <w:color w:val="000000" w:themeColor="text1"/>
        </w:rPr>
        <w:t>Раздел 2. Комплекс организационно-педагогических условий</w:t>
      </w:r>
    </w:p>
    <w:p w:rsidR="00E54DE6" w:rsidRPr="006502C4" w:rsidRDefault="006A7B92" w:rsidP="00E54DE6">
      <w:pPr>
        <w:spacing w:after="0"/>
        <w:jc w:val="center"/>
        <w:rPr>
          <w:b/>
          <w:color w:val="000000" w:themeColor="text1"/>
        </w:rPr>
      </w:pPr>
      <w:r w:rsidRPr="006502C4">
        <w:rPr>
          <w:b/>
          <w:color w:val="000000" w:themeColor="text1"/>
        </w:rPr>
        <w:t>2.1. Календарный график</w:t>
      </w:r>
    </w:p>
    <w:p w:rsidR="00AC7B64" w:rsidRPr="006502C4" w:rsidRDefault="00AC7B64" w:rsidP="00EE3394">
      <w:pPr>
        <w:spacing w:after="0"/>
        <w:jc w:val="center"/>
        <w:rPr>
          <w:b/>
          <w:color w:val="000000" w:themeColor="text1"/>
        </w:rPr>
      </w:pPr>
    </w:p>
    <w:tbl>
      <w:tblPr>
        <w:tblStyle w:val="a8"/>
        <w:tblW w:w="9606" w:type="dxa"/>
        <w:tblLook w:val="04A0"/>
      </w:tblPr>
      <w:tblGrid>
        <w:gridCol w:w="937"/>
        <w:gridCol w:w="1485"/>
        <w:gridCol w:w="1796"/>
        <w:gridCol w:w="1593"/>
        <w:gridCol w:w="3795"/>
      </w:tblGrid>
      <w:tr w:rsidR="00AC7B64" w:rsidRPr="006502C4" w:rsidTr="00AC7B64">
        <w:tc>
          <w:tcPr>
            <w:tcW w:w="937" w:type="dxa"/>
          </w:tcPr>
          <w:p w:rsidR="00AC7B64" w:rsidRPr="006502C4" w:rsidRDefault="00AC7B64" w:rsidP="00AC7B64">
            <w:pPr>
              <w:spacing w:line="276" w:lineRule="auto"/>
              <w:jc w:val="center"/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№п\п</w:t>
            </w:r>
          </w:p>
        </w:tc>
        <w:tc>
          <w:tcPr>
            <w:tcW w:w="1485" w:type="dxa"/>
          </w:tcPr>
          <w:p w:rsidR="00AC7B64" w:rsidRPr="006502C4" w:rsidRDefault="00AC7B64" w:rsidP="00AC7B64">
            <w:pPr>
              <w:spacing w:line="276" w:lineRule="auto"/>
              <w:jc w:val="center"/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Всего учебных недель</w:t>
            </w:r>
          </w:p>
        </w:tc>
        <w:tc>
          <w:tcPr>
            <w:tcW w:w="1796" w:type="dxa"/>
          </w:tcPr>
          <w:p w:rsidR="00AC7B64" w:rsidRPr="006502C4" w:rsidRDefault="00AC7B64" w:rsidP="00AC7B64">
            <w:pPr>
              <w:spacing w:line="276" w:lineRule="auto"/>
              <w:jc w:val="center"/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Количество дней реализации</w:t>
            </w:r>
          </w:p>
        </w:tc>
        <w:tc>
          <w:tcPr>
            <w:tcW w:w="1593" w:type="dxa"/>
          </w:tcPr>
          <w:p w:rsidR="00AC7B64" w:rsidRPr="006502C4" w:rsidRDefault="00AC7B64" w:rsidP="00AC7B64">
            <w:pPr>
              <w:spacing w:line="276" w:lineRule="auto"/>
              <w:jc w:val="center"/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Объем учебных часов</w:t>
            </w:r>
          </w:p>
        </w:tc>
        <w:tc>
          <w:tcPr>
            <w:tcW w:w="3795" w:type="dxa"/>
          </w:tcPr>
          <w:p w:rsidR="00AC7B64" w:rsidRPr="006502C4" w:rsidRDefault="00AC7B64" w:rsidP="00AC7B64">
            <w:pPr>
              <w:spacing w:line="276" w:lineRule="auto"/>
              <w:jc w:val="center"/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Режим работы</w:t>
            </w:r>
          </w:p>
        </w:tc>
      </w:tr>
      <w:tr w:rsidR="00AC7B64" w:rsidRPr="006502C4" w:rsidTr="00AC7B64">
        <w:tc>
          <w:tcPr>
            <w:tcW w:w="937" w:type="dxa"/>
          </w:tcPr>
          <w:p w:rsidR="00AC7B64" w:rsidRPr="006502C4" w:rsidRDefault="00AC7B64" w:rsidP="00AC7B64">
            <w:pPr>
              <w:spacing w:line="276" w:lineRule="auto"/>
              <w:jc w:val="center"/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1</w:t>
            </w:r>
          </w:p>
        </w:tc>
        <w:tc>
          <w:tcPr>
            <w:tcW w:w="1485" w:type="dxa"/>
          </w:tcPr>
          <w:p w:rsidR="00AC7B64" w:rsidRPr="006502C4" w:rsidRDefault="00AC7B64" w:rsidP="00AC7B64">
            <w:pPr>
              <w:spacing w:line="276" w:lineRule="auto"/>
              <w:jc w:val="center"/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3</w:t>
            </w:r>
          </w:p>
        </w:tc>
        <w:tc>
          <w:tcPr>
            <w:tcW w:w="1796" w:type="dxa"/>
          </w:tcPr>
          <w:p w:rsidR="00AC7B64" w:rsidRPr="006502C4" w:rsidRDefault="00AC7B64" w:rsidP="00AC7B64">
            <w:pPr>
              <w:spacing w:line="276" w:lineRule="auto"/>
              <w:jc w:val="center"/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18</w:t>
            </w:r>
          </w:p>
        </w:tc>
        <w:tc>
          <w:tcPr>
            <w:tcW w:w="1593" w:type="dxa"/>
          </w:tcPr>
          <w:p w:rsidR="00AC7B64" w:rsidRPr="006502C4" w:rsidRDefault="00AC7B64" w:rsidP="00AC7B64">
            <w:pPr>
              <w:spacing w:line="276" w:lineRule="auto"/>
              <w:jc w:val="center"/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24</w:t>
            </w:r>
          </w:p>
        </w:tc>
        <w:tc>
          <w:tcPr>
            <w:tcW w:w="3795" w:type="dxa"/>
          </w:tcPr>
          <w:p w:rsidR="00AC7B64" w:rsidRPr="006502C4" w:rsidRDefault="00AC7B64" w:rsidP="00AC7B64">
            <w:pPr>
              <w:spacing w:line="276" w:lineRule="auto"/>
              <w:jc w:val="center"/>
              <w:rPr>
                <w:color w:val="000000" w:themeColor="text1"/>
              </w:rPr>
            </w:pPr>
            <w:r w:rsidRPr="006502C4">
              <w:rPr>
                <w:color w:val="000000" w:themeColor="text1"/>
              </w:rPr>
              <w:t>Четыре раза в неделю по два академических часа</w:t>
            </w:r>
          </w:p>
        </w:tc>
      </w:tr>
    </w:tbl>
    <w:p w:rsidR="00AC7B64" w:rsidRPr="006502C4" w:rsidRDefault="00AC7B64" w:rsidP="00EE3394">
      <w:pPr>
        <w:spacing w:after="0"/>
        <w:jc w:val="center"/>
        <w:rPr>
          <w:b/>
          <w:color w:val="000000" w:themeColor="text1"/>
        </w:rPr>
      </w:pPr>
    </w:p>
    <w:p w:rsidR="006A7B92" w:rsidRPr="006502C4" w:rsidRDefault="006A7B92" w:rsidP="00EE3394">
      <w:pPr>
        <w:spacing w:after="0"/>
        <w:jc w:val="center"/>
        <w:rPr>
          <w:b/>
          <w:color w:val="000000" w:themeColor="text1"/>
        </w:rPr>
      </w:pPr>
      <w:r w:rsidRPr="006502C4">
        <w:rPr>
          <w:b/>
          <w:color w:val="000000" w:themeColor="text1"/>
        </w:rPr>
        <w:t>2.2. Условия реализации программы</w:t>
      </w:r>
    </w:p>
    <w:p w:rsidR="00E54DE6" w:rsidRPr="006502C4" w:rsidRDefault="00E53E23" w:rsidP="006A7B92">
      <w:pPr>
        <w:spacing w:after="0"/>
        <w:rPr>
          <w:b/>
          <w:color w:val="000000" w:themeColor="text1"/>
        </w:rPr>
      </w:pPr>
      <w:r w:rsidRPr="006502C4">
        <w:rPr>
          <w:b/>
          <w:color w:val="000000" w:themeColor="text1"/>
        </w:rPr>
        <w:t>Материально-техническое обеспечение</w:t>
      </w:r>
      <w:r w:rsidR="006A7B92" w:rsidRPr="006502C4">
        <w:rPr>
          <w:b/>
          <w:color w:val="000000" w:themeColor="text1"/>
        </w:rPr>
        <w:t>:</w:t>
      </w:r>
    </w:p>
    <w:p w:rsidR="007139D6" w:rsidRPr="006502C4" w:rsidRDefault="007139D6" w:rsidP="007139D6">
      <w:pPr>
        <w:numPr>
          <w:ilvl w:val="0"/>
          <w:numId w:val="31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>Ноутбук с выходом в интернет – 1 шт.</w:t>
      </w:r>
    </w:p>
    <w:p w:rsidR="007139D6" w:rsidRPr="006502C4" w:rsidRDefault="007139D6" w:rsidP="007139D6">
      <w:pPr>
        <w:numPr>
          <w:ilvl w:val="0"/>
          <w:numId w:val="31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>Экран – 1 шт.</w:t>
      </w:r>
    </w:p>
    <w:p w:rsidR="007139D6" w:rsidRPr="006502C4" w:rsidRDefault="007139D6" w:rsidP="007139D6">
      <w:pPr>
        <w:numPr>
          <w:ilvl w:val="0"/>
          <w:numId w:val="31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>Проектор – 1 шт.</w:t>
      </w:r>
    </w:p>
    <w:p w:rsidR="007139D6" w:rsidRPr="006502C4" w:rsidRDefault="007139D6" w:rsidP="007139D6">
      <w:pPr>
        <w:numPr>
          <w:ilvl w:val="0"/>
          <w:numId w:val="31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lastRenderedPageBreak/>
        <w:t>Системное программное обеспечение (</w:t>
      </w:r>
      <w:r w:rsidRPr="006502C4">
        <w:rPr>
          <w:color w:val="000000" w:themeColor="text1"/>
          <w:lang w:val="en-US"/>
        </w:rPr>
        <w:t>Windows</w:t>
      </w:r>
      <w:r w:rsidRPr="006502C4">
        <w:rPr>
          <w:color w:val="000000" w:themeColor="text1"/>
        </w:rPr>
        <w:t>), Программное обеспечение для проектной деятельности (</w:t>
      </w:r>
      <w:r w:rsidRPr="006502C4">
        <w:rPr>
          <w:color w:val="000000" w:themeColor="text1"/>
          <w:lang w:val="en-US"/>
        </w:rPr>
        <w:t>Microsoft</w:t>
      </w:r>
      <w:r w:rsidRPr="006502C4">
        <w:rPr>
          <w:color w:val="000000" w:themeColor="text1"/>
        </w:rPr>
        <w:t xml:space="preserve"> </w:t>
      </w:r>
      <w:r w:rsidRPr="006502C4">
        <w:rPr>
          <w:color w:val="000000" w:themeColor="text1"/>
          <w:lang w:val="en-US"/>
        </w:rPr>
        <w:t>Office</w:t>
      </w:r>
      <w:r w:rsidRPr="006502C4">
        <w:rPr>
          <w:color w:val="000000" w:themeColor="text1"/>
        </w:rPr>
        <w:t>).</w:t>
      </w:r>
    </w:p>
    <w:p w:rsidR="007139D6" w:rsidRPr="006502C4" w:rsidRDefault="007139D6" w:rsidP="007139D6">
      <w:pPr>
        <w:numPr>
          <w:ilvl w:val="0"/>
          <w:numId w:val="31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>Принтер цветной, ч/белый – 1 шт.</w:t>
      </w:r>
    </w:p>
    <w:p w:rsidR="007139D6" w:rsidRPr="006502C4" w:rsidRDefault="007139D6" w:rsidP="007139D6">
      <w:pPr>
        <w:numPr>
          <w:ilvl w:val="0"/>
          <w:numId w:val="31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>Картридж – 1 шт.</w:t>
      </w:r>
    </w:p>
    <w:p w:rsidR="007139D6" w:rsidRPr="006502C4" w:rsidRDefault="007139D6" w:rsidP="007139D6">
      <w:pPr>
        <w:numPr>
          <w:ilvl w:val="0"/>
          <w:numId w:val="31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>Фотоаппарат – 1 шт.</w:t>
      </w:r>
    </w:p>
    <w:p w:rsidR="007139D6" w:rsidRPr="006502C4" w:rsidRDefault="007139D6" w:rsidP="007139D6">
      <w:pPr>
        <w:numPr>
          <w:ilvl w:val="0"/>
          <w:numId w:val="31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>Смартфоны с возможностью видеосъёмки – 16 шт.</w:t>
      </w:r>
    </w:p>
    <w:p w:rsidR="007139D6" w:rsidRPr="006502C4" w:rsidRDefault="007139D6" w:rsidP="007139D6">
      <w:pPr>
        <w:numPr>
          <w:ilvl w:val="0"/>
          <w:numId w:val="31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>Звуковые колонки – 1 шт.</w:t>
      </w:r>
    </w:p>
    <w:p w:rsidR="007139D6" w:rsidRPr="006502C4" w:rsidRDefault="007139D6" w:rsidP="007139D6">
      <w:pPr>
        <w:numPr>
          <w:ilvl w:val="0"/>
          <w:numId w:val="31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 xml:space="preserve">Бумага офисная, бумага цветная - 2 </w:t>
      </w:r>
      <w:proofErr w:type="spellStart"/>
      <w:r w:rsidRPr="006502C4">
        <w:rPr>
          <w:color w:val="000000" w:themeColor="text1"/>
        </w:rPr>
        <w:t>уп</w:t>
      </w:r>
      <w:proofErr w:type="spellEnd"/>
      <w:r w:rsidRPr="006502C4">
        <w:rPr>
          <w:color w:val="000000" w:themeColor="text1"/>
        </w:rPr>
        <w:t>.</w:t>
      </w:r>
    </w:p>
    <w:p w:rsidR="007139D6" w:rsidRPr="006502C4" w:rsidRDefault="007139D6" w:rsidP="007139D6">
      <w:pPr>
        <w:numPr>
          <w:ilvl w:val="0"/>
          <w:numId w:val="31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 xml:space="preserve">Фотобумага – 1 </w:t>
      </w:r>
      <w:proofErr w:type="spellStart"/>
      <w:r w:rsidRPr="006502C4">
        <w:rPr>
          <w:color w:val="000000" w:themeColor="text1"/>
        </w:rPr>
        <w:t>уп</w:t>
      </w:r>
      <w:proofErr w:type="spellEnd"/>
      <w:r w:rsidRPr="006502C4">
        <w:rPr>
          <w:color w:val="000000" w:themeColor="text1"/>
        </w:rPr>
        <w:t>.</w:t>
      </w:r>
    </w:p>
    <w:p w:rsidR="00327D0B" w:rsidRPr="006502C4" w:rsidRDefault="00327D0B" w:rsidP="00541369">
      <w:pPr>
        <w:spacing w:after="0"/>
        <w:rPr>
          <w:color w:val="000000" w:themeColor="text1"/>
        </w:rPr>
      </w:pPr>
    </w:p>
    <w:p w:rsidR="00541369" w:rsidRPr="006502C4" w:rsidRDefault="00541369" w:rsidP="00541369">
      <w:pPr>
        <w:spacing w:after="0"/>
        <w:rPr>
          <w:b/>
          <w:color w:val="000000" w:themeColor="text1"/>
        </w:rPr>
      </w:pPr>
      <w:r w:rsidRPr="006502C4">
        <w:rPr>
          <w:b/>
          <w:color w:val="000000" w:themeColor="text1"/>
        </w:rPr>
        <w:t>Информационное обеспечение:</w:t>
      </w:r>
    </w:p>
    <w:p w:rsidR="00541369" w:rsidRPr="006502C4" w:rsidRDefault="00327D0B" w:rsidP="00E168C5">
      <w:pPr>
        <w:pStyle w:val="a7"/>
        <w:numPr>
          <w:ilvl w:val="0"/>
          <w:numId w:val="18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 xml:space="preserve">Наставники. Сергей Малоземов - Российское Общество «Знание»: </w:t>
      </w:r>
      <w:hyperlink r:id="rId9" w:history="1">
        <w:r w:rsidR="00E168C5" w:rsidRPr="006502C4">
          <w:rPr>
            <w:rStyle w:val="a9"/>
            <w:color w:val="000000" w:themeColor="text1"/>
          </w:rPr>
          <w:t>https://znanierussia.ru/library/video/nastavniki-sergej-malozemov-4139?collection=zhurnalistika-i-smi&amp;from=cinema</w:t>
        </w:r>
      </w:hyperlink>
    </w:p>
    <w:p w:rsidR="00E168C5" w:rsidRPr="006502C4" w:rsidRDefault="00E168C5" w:rsidP="00E168C5">
      <w:pPr>
        <w:pStyle w:val="a7"/>
        <w:numPr>
          <w:ilvl w:val="0"/>
          <w:numId w:val="18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 xml:space="preserve">Телецентр «Останкино» - Российское Общество «Знание»: </w:t>
      </w:r>
      <w:hyperlink r:id="rId10" w:history="1">
        <w:r w:rsidRPr="006502C4">
          <w:rPr>
            <w:rStyle w:val="a9"/>
            <w:color w:val="000000" w:themeColor="text1"/>
          </w:rPr>
          <w:t>https://znanierussia.ru/library/video/telecentr-ostankino-3092?collection=zhurnalistika-i-smi&amp;from=cinema</w:t>
        </w:r>
      </w:hyperlink>
      <w:r w:rsidRPr="006502C4">
        <w:rPr>
          <w:color w:val="000000" w:themeColor="text1"/>
        </w:rPr>
        <w:t xml:space="preserve"> </w:t>
      </w:r>
    </w:p>
    <w:p w:rsidR="0044760A" w:rsidRPr="006502C4" w:rsidRDefault="0044760A" w:rsidP="00ED56FF">
      <w:pPr>
        <w:spacing w:after="0"/>
        <w:rPr>
          <w:color w:val="000000" w:themeColor="text1"/>
        </w:rPr>
      </w:pPr>
    </w:p>
    <w:p w:rsidR="00467302" w:rsidRDefault="0031039B" w:rsidP="007139D6">
      <w:pPr>
        <w:spacing w:after="0"/>
        <w:ind w:firstLine="708"/>
        <w:rPr>
          <w:bCs/>
          <w:color w:val="000000" w:themeColor="text1"/>
        </w:rPr>
      </w:pPr>
      <w:r w:rsidRPr="006502C4">
        <w:rPr>
          <w:b/>
          <w:color w:val="000000" w:themeColor="text1"/>
        </w:rPr>
        <w:t xml:space="preserve">Кадровое обеспечение: </w:t>
      </w:r>
      <w:r w:rsidRPr="006502C4">
        <w:rPr>
          <w:bCs/>
          <w:color w:val="000000" w:themeColor="text1"/>
        </w:rPr>
        <w:t>для реализации программы в плане проведения практических и теоретических занятий требуется один преподаватель, имеющий высшее образование и опыт медийной или рекламной деятельности.</w:t>
      </w:r>
    </w:p>
    <w:p w:rsidR="000D42AF" w:rsidRPr="006502C4" w:rsidRDefault="000D42AF" w:rsidP="007139D6">
      <w:pPr>
        <w:spacing w:after="0"/>
        <w:ind w:firstLine="708"/>
        <w:rPr>
          <w:bCs/>
          <w:color w:val="000000" w:themeColor="text1"/>
        </w:rPr>
      </w:pPr>
    </w:p>
    <w:p w:rsidR="000D42AF" w:rsidRPr="006502C4" w:rsidRDefault="006A7B92" w:rsidP="000D42AF">
      <w:pPr>
        <w:spacing w:after="0"/>
        <w:jc w:val="center"/>
        <w:rPr>
          <w:b/>
          <w:color w:val="000000" w:themeColor="text1"/>
        </w:rPr>
      </w:pPr>
      <w:r w:rsidRPr="006502C4">
        <w:rPr>
          <w:b/>
          <w:color w:val="000000" w:themeColor="text1"/>
        </w:rPr>
        <w:t xml:space="preserve">2.3. Формы </w:t>
      </w:r>
      <w:r w:rsidR="003825DB" w:rsidRPr="006502C4">
        <w:rPr>
          <w:b/>
          <w:color w:val="000000" w:themeColor="text1"/>
        </w:rPr>
        <w:t xml:space="preserve">и методы контроля. Итоговая </w:t>
      </w:r>
      <w:r w:rsidRPr="006502C4">
        <w:rPr>
          <w:b/>
          <w:color w:val="000000" w:themeColor="text1"/>
        </w:rPr>
        <w:t>аттестаци</w:t>
      </w:r>
      <w:r w:rsidR="003825DB" w:rsidRPr="006502C4">
        <w:rPr>
          <w:b/>
          <w:color w:val="000000" w:themeColor="text1"/>
        </w:rPr>
        <w:t>я</w:t>
      </w:r>
      <w:r w:rsidR="000D42AF">
        <w:rPr>
          <w:b/>
          <w:color w:val="000000" w:themeColor="text1"/>
        </w:rPr>
        <w:br/>
      </w:r>
    </w:p>
    <w:p w:rsidR="00C3738A" w:rsidRPr="006502C4" w:rsidRDefault="00A6587A" w:rsidP="005F1B19">
      <w:pPr>
        <w:shd w:val="clear" w:color="auto" w:fill="FFFFFF"/>
        <w:ind w:firstLine="708"/>
        <w:rPr>
          <w:color w:val="000000" w:themeColor="text1"/>
        </w:rPr>
      </w:pPr>
      <w:r w:rsidRPr="006502C4">
        <w:rPr>
          <w:b/>
          <w:color w:val="000000" w:themeColor="text1"/>
        </w:rPr>
        <w:t>Формы отслеживания и фиксации образовательных результатов</w:t>
      </w:r>
      <w:r w:rsidR="00667057" w:rsidRPr="006502C4">
        <w:rPr>
          <w:b/>
          <w:color w:val="000000" w:themeColor="text1"/>
        </w:rPr>
        <w:t>:</w:t>
      </w:r>
      <w:r w:rsidR="00667057" w:rsidRPr="006502C4">
        <w:rPr>
          <w:color w:val="000000" w:themeColor="text1"/>
        </w:rPr>
        <w:t xml:space="preserve"> </w:t>
      </w:r>
      <w:r w:rsidR="00C3738A" w:rsidRPr="006502C4">
        <w:rPr>
          <w:color w:val="000000" w:themeColor="text1"/>
        </w:rPr>
        <w:br/>
        <w:t xml:space="preserve">- </w:t>
      </w:r>
      <w:r w:rsidR="00C3738A" w:rsidRPr="006502C4">
        <w:rPr>
          <w:rFonts w:eastAsia="Times New Roman"/>
          <w:color w:val="000000" w:themeColor="text1"/>
          <w:szCs w:val="28"/>
          <w:shd w:val="clear" w:color="auto" w:fill="auto"/>
        </w:rPr>
        <w:t>текущий контроль осуществляется педагогом в форме наблюдения</w:t>
      </w:r>
      <w:r w:rsidR="00343AEC" w:rsidRPr="006502C4">
        <w:rPr>
          <w:rFonts w:eastAsia="Times New Roman"/>
          <w:color w:val="000000" w:themeColor="text1"/>
          <w:szCs w:val="28"/>
          <w:shd w:val="clear" w:color="auto" w:fill="auto"/>
        </w:rPr>
        <w:t xml:space="preserve"> и оценкой творческой деятельности по критериям </w:t>
      </w:r>
      <w:r w:rsidR="00F60920" w:rsidRPr="006502C4">
        <w:rPr>
          <w:rFonts w:eastAsia="Times New Roman"/>
          <w:color w:val="000000" w:themeColor="text1"/>
          <w:szCs w:val="28"/>
          <w:shd w:val="clear" w:color="auto" w:fill="auto"/>
        </w:rPr>
        <w:t>(Приложение 2)</w:t>
      </w:r>
      <w:r w:rsidR="00C3738A" w:rsidRPr="006502C4">
        <w:rPr>
          <w:rFonts w:eastAsia="Times New Roman"/>
          <w:color w:val="000000" w:themeColor="text1"/>
          <w:szCs w:val="28"/>
          <w:shd w:val="clear" w:color="auto" w:fill="auto"/>
        </w:rPr>
        <w:t>;</w:t>
      </w:r>
      <w:r w:rsidR="00C3738A" w:rsidRPr="006502C4">
        <w:rPr>
          <w:color w:val="000000" w:themeColor="text1"/>
        </w:rPr>
        <w:br/>
      </w:r>
      <w:r w:rsidR="00C3738A" w:rsidRPr="006502C4">
        <w:rPr>
          <w:rFonts w:eastAsia="Times New Roman"/>
          <w:color w:val="000000" w:themeColor="text1"/>
          <w:szCs w:val="23"/>
          <w:shd w:val="clear" w:color="auto" w:fill="auto"/>
        </w:rPr>
        <w:t>- итоговый контроль, проводится в конце лагерной смены, в форме творческой работы, где ребята представляют сво</w:t>
      </w:r>
      <w:r w:rsidR="00D11676" w:rsidRPr="006502C4">
        <w:rPr>
          <w:rFonts w:eastAsia="Times New Roman"/>
          <w:color w:val="000000" w:themeColor="text1"/>
          <w:szCs w:val="23"/>
          <w:shd w:val="clear" w:color="auto" w:fill="auto"/>
        </w:rPr>
        <w:t>й</w:t>
      </w:r>
      <w:r w:rsidR="00C3738A" w:rsidRPr="006502C4">
        <w:rPr>
          <w:rFonts w:eastAsia="Times New Roman"/>
          <w:color w:val="000000" w:themeColor="text1"/>
          <w:szCs w:val="23"/>
          <w:shd w:val="clear" w:color="auto" w:fill="auto"/>
        </w:rPr>
        <w:t xml:space="preserve"> </w:t>
      </w:r>
      <w:r w:rsidR="00D11676" w:rsidRPr="006502C4">
        <w:rPr>
          <w:rFonts w:eastAsia="Times New Roman"/>
          <w:color w:val="000000" w:themeColor="text1"/>
          <w:szCs w:val="23"/>
          <w:shd w:val="clear" w:color="auto" w:fill="auto"/>
        </w:rPr>
        <w:t>медиапродукт (фотокнига)</w:t>
      </w:r>
      <w:r w:rsidR="00C3738A" w:rsidRPr="006502C4">
        <w:rPr>
          <w:rFonts w:eastAsia="Times New Roman"/>
          <w:color w:val="000000" w:themeColor="text1"/>
          <w:szCs w:val="23"/>
          <w:shd w:val="clear" w:color="auto" w:fill="auto"/>
        </w:rPr>
        <w:t>, которы</w:t>
      </w:r>
      <w:r w:rsidR="00D11676" w:rsidRPr="006502C4">
        <w:rPr>
          <w:rFonts w:eastAsia="Times New Roman"/>
          <w:color w:val="000000" w:themeColor="text1"/>
          <w:szCs w:val="23"/>
          <w:shd w:val="clear" w:color="auto" w:fill="auto"/>
        </w:rPr>
        <w:t>й</w:t>
      </w:r>
      <w:r w:rsidR="00C3738A" w:rsidRPr="006502C4">
        <w:rPr>
          <w:rFonts w:eastAsia="Times New Roman"/>
          <w:color w:val="000000" w:themeColor="text1"/>
          <w:szCs w:val="23"/>
          <w:shd w:val="clear" w:color="auto" w:fill="auto"/>
        </w:rPr>
        <w:t xml:space="preserve"> они смогли разработать в течение лагерной смены</w:t>
      </w:r>
      <w:r w:rsidR="003825DB" w:rsidRPr="006502C4">
        <w:rPr>
          <w:rFonts w:eastAsia="Times New Roman"/>
          <w:color w:val="000000" w:themeColor="text1"/>
          <w:szCs w:val="23"/>
          <w:shd w:val="clear" w:color="auto" w:fill="auto"/>
        </w:rPr>
        <w:t xml:space="preserve"> (Приложение</w:t>
      </w:r>
      <w:r w:rsidR="00467302" w:rsidRPr="006502C4">
        <w:rPr>
          <w:rFonts w:eastAsia="Times New Roman"/>
          <w:color w:val="000000" w:themeColor="text1"/>
          <w:szCs w:val="23"/>
          <w:shd w:val="clear" w:color="auto" w:fill="auto"/>
        </w:rPr>
        <w:t xml:space="preserve"> </w:t>
      </w:r>
      <w:r w:rsidR="00F60920" w:rsidRPr="006502C4">
        <w:rPr>
          <w:rFonts w:eastAsia="Times New Roman"/>
          <w:color w:val="000000" w:themeColor="text1"/>
          <w:szCs w:val="23"/>
          <w:shd w:val="clear" w:color="auto" w:fill="auto"/>
        </w:rPr>
        <w:t>3</w:t>
      </w:r>
      <w:r w:rsidR="003825DB" w:rsidRPr="006502C4">
        <w:rPr>
          <w:rFonts w:eastAsia="Times New Roman"/>
          <w:color w:val="000000" w:themeColor="text1"/>
          <w:szCs w:val="23"/>
          <w:shd w:val="clear" w:color="auto" w:fill="auto"/>
        </w:rPr>
        <w:t>)</w:t>
      </w:r>
      <w:r w:rsidR="00D11676" w:rsidRPr="006502C4">
        <w:rPr>
          <w:rFonts w:eastAsia="Times New Roman"/>
          <w:color w:val="000000" w:themeColor="text1"/>
          <w:szCs w:val="23"/>
          <w:shd w:val="clear" w:color="auto" w:fill="auto"/>
        </w:rPr>
        <w:t>.</w:t>
      </w:r>
    </w:p>
    <w:p w:rsidR="001C12F9" w:rsidRPr="006502C4" w:rsidRDefault="001C12F9" w:rsidP="00C3738A">
      <w:pPr>
        <w:spacing w:after="0"/>
        <w:ind w:firstLine="708"/>
        <w:rPr>
          <w:color w:val="000000" w:themeColor="text1"/>
        </w:rPr>
      </w:pPr>
      <w:r w:rsidRPr="006502C4">
        <w:rPr>
          <w:b/>
          <w:color w:val="000000" w:themeColor="text1"/>
        </w:rPr>
        <w:t>Формы предъявления и демонстрации образовательных результатов:</w:t>
      </w:r>
      <w:r w:rsidRPr="006502C4">
        <w:rPr>
          <w:color w:val="000000" w:themeColor="text1"/>
        </w:rPr>
        <w:t xml:space="preserve"> готовые медиапродукты –</w:t>
      </w:r>
      <w:r w:rsidR="007139D6" w:rsidRPr="006502C4">
        <w:rPr>
          <w:color w:val="000000" w:themeColor="text1"/>
        </w:rPr>
        <w:t xml:space="preserve"> фотокнига</w:t>
      </w:r>
      <w:r w:rsidRPr="006502C4">
        <w:rPr>
          <w:color w:val="000000" w:themeColor="text1"/>
        </w:rPr>
        <w:t>, фотографии и статьи для размещения на странице сообщества лагеря,</w:t>
      </w:r>
      <w:r w:rsidR="007F4330" w:rsidRPr="006502C4">
        <w:rPr>
          <w:color w:val="000000" w:themeColor="text1"/>
        </w:rPr>
        <w:t xml:space="preserve"> фото-коллаж,</w:t>
      </w:r>
      <w:r w:rsidRPr="006502C4">
        <w:rPr>
          <w:color w:val="000000" w:themeColor="text1"/>
        </w:rPr>
        <w:t xml:space="preserve"> видеоролик</w:t>
      </w:r>
      <w:r w:rsidR="007F4330" w:rsidRPr="006502C4">
        <w:rPr>
          <w:color w:val="000000" w:themeColor="text1"/>
        </w:rPr>
        <w:t xml:space="preserve"> про лагерь</w:t>
      </w:r>
      <w:r w:rsidRPr="006502C4">
        <w:rPr>
          <w:color w:val="000000" w:themeColor="text1"/>
        </w:rPr>
        <w:t>.</w:t>
      </w:r>
    </w:p>
    <w:p w:rsidR="000869D8" w:rsidRPr="006502C4" w:rsidRDefault="000869D8" w:rsidP="00ED56FF">
      <w:pPr>
        <w:spacing w:after="0"/>
        <w:rPr>
          <w:color w:val="000000" w:themeColor="text1"/>
        </w:rPr>
      </w:pPr>
    </w:p>
    <w:p w:rsidR="006322F3" w:rsidRPr="006502C4" w:rsidRDefault="00541154" w:rsidP="00A25080">
      <w:pPr>
        <w:spacing w:after="0"/>
        <w:jc w:val="center"/>
        <w:rPr>
          <w:b/>
          <w:color w:val="000000" w:themeColor="text1"/>
        </w:rPr>
      </w:pPr>
      <w:r w:rsidRPr="006502C4">
        <w:rPr>
          <w:b/>
          <w:color w:val="000000" w:themeColor="text1"/>
        </w:rPr>
        <w:t xml:space="preserve">2.4. </w:t>
      </w:r>
      <w:r w:rsidR="00A25080" w:rsidRPr="006502C4">
        <w:rPr>
          <w:b/>
          <w:color w:val="000000" w:themeColor="text1"/>
        </w:rPr>
        <w:t>Методическ</w:t>
      </w:r>
      <w:r w:rsidR="0067457C">
        <w:rPr>
          <w:b/>
          <w:color w:val="000000" w:themeColor="text1"/>
        </w:rPr>
        <w:t>ие материалы</w:t>
      </w:r>
    </w:p>
    <w:p w:rsidR="007F2DC2" w:rsidRPr="006502C4" w:rsidRDefault="007F2DC2" w:rsidP="007F2DC2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02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Легенда</w:t>
      </w:r>
    </w:p>
    <w:p w:rsidR="007F2DC2" w:rsidRPr="006502C4" w:rsidRDefault="007F2DC2" w:rsidP="007F2DC2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 первом занятии у ребят на экране ноутбука появляется изображение искусственного интеллекта в женском обличии. Ее имя – </w:t>
      </w:r>
      <w:proofErr w:type="spell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Нейра</w:t>
      </w:r>
      <w:proofErr w:type="spellEnd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Она – уникальная разработка, созданная для помощи детям в освоении цифровых технологий и других навыков. </w:t>
      </w:r>
      <w:proofErr w:type="spell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Нейра</w:t>
      </w:r>
      <w:proofErr w:type="spellEnd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обучена множеству различных предметов, однако никогда прежде она не находилась в лагере, и она жаждет узнать, чем занимаются дети в течение смены. </w:t>
      </w:r>
    </w:p>
    <w:p w:rsidR="007F2DC2" w:rsidRPr="006502C4" w:rsidRDefault="007F2DC2" w:rsidP="007F2D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Атмосфера в лагере – это что-то особенное. </w:t>
      </w:r>
      <w:proofErr w:type="spell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Нейра</w:t>
      </w:r>
      <w:proofErr w:type="spellEnd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желает увидеть, в какие игры играют дети, как весело собираются на отрядных мероприятиях, как они танцуют и поют песни. Весь этот мир, полный смеха и радости, можно передать с помощью технологий, которым обучает </w:t>
      </w:r>
      <w:proofErr w:type="spell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Нейра</w:t>
      </w:r>
      <w:proofErr w:type="spellEnd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2DC2" w:rsidRPr="006502C4" w:rsidRDefault="007F2DC2" w:rsidP="007F2D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Героиня рассказывает о том, что она не может усваивать большой поток информации, поэтому она предлагает ребятам пройти серию уровней, каждый из которых связан с определенной сферой деятельности. Начиная с фотографии, видеосъемки, и до журналистики, дизайна, она намерена предоставить детям возможность показать ей и передать атмосферу летнего отдыха в лагере. В каждом уровне ребята смогут совершенствовать навыки и умения под внимательным наблюдением </w:t>
      </w:r>
      <w:proofErr w:type="spell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Нейры</w:t>
      </w:r>
      <w:proofErr w:type="spellEnd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2DC2" w:rsidRPr="006502C4" w:rsidRDefault="007F2DC2" w:rsidP="007F2D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Нейра</w:t>
      </w:r>
      <w:proofErr w:type="spellEnd"/>
      <w:r w:rsidRPr="006502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ребята станут командой в процессе создания </w:t>
      </w:r>
      <w:proofErr w:type="spell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фотокниги</w:t>
      </w:r>
      <w:proofErr w:type="spellEnd"/>
      <w:r w:rsidRPr="006502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летнем отдыхе в лагере. Разделяя радость и восхищение детей, </w:t>
      </w:r>
      <w:proofErr w:type="spell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Нейра</w:t>
      </w:r>
      <w:proofErr w:type="spellEnd"/>
      <w:r w:rsidRPr="006502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ребята создадут незабываемую историю, которую можно будет передать всем остальным. И в этом, пожалуй, заключается настоящее волшебство – способность объединить реальность с виртуальностью.</w:t>
      </w:r>
    </w:p>
    <w:p w:rsidR="007F2DC2" w:rsidRPr="006502C4" w:rsidRDefault="007F2DC2" w:rsidP="007F2DC2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7F2DC2" w:rsidRPr="006502C4" w:rsidRDefault="007F2DC2" w:rsidP="007F2DC2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02C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Содержание уровней</w:t>
      </w:r>
    </w:p>
    <w:p w:rsidR="007F2DC2" w:rsidRPr="006502C4" w:rsidRDefault="007F2DC2" w:rsidP="007F2D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уровень связан с фотоискусством. Искусственный интеллект знакомит ребят с фотоаппаратом, рассказывает о правилах фотосъемки, предлагает поучаствовать в </w:t>
      </w:r>
      <w:proofErr w:type="spell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фото-квесте</w:t>
      </w:r>
      <w:proofErr w:type="spellEnd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сделать интересные снимки, просит ребят выбрать самые красивые фотографии, пропустить через фотоэффекты и создать коллаж, который лучше всего передаст суть выбранных снимков. Далее обучающиеся должны предоставить все свои фотоработы, в которых отражены яркие моменты летнего отдыха, и показать </w:t>
      </w:r>
      <w:proofErr w:type="spell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Нейре</w:t>
      </w:r>
      <w:proofErr w:type="spellEnd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чему научились. Только после этого они смогут перейти на следующий уровень. </w:t>
      </w:r>
    </w:p>
    <w:p w:rsidR="007F2DC2" w:rsidRPr="006502C4" w:rsidRDefault="007F2DC2" w:rsidP="007F2DC2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следующем уровне </w:t>
      </w:r>
      <w:proofErr w:type="spell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Нейра</w:t>
      </w:r>
      <w:proofErr w:type="spellEnd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ставит задачу – познакомиться с основами видеосъемки. </w:t>
      </w:r>
      <w:proofErr w:type="spell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Нейра</w:t>
      </w:r>
      <w:proofErr w:type="spellEnd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рассказывает о правилах композиции в кадре, о крупности планов, о мобильных приложениях, которые помогут при монтаже, о 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написать сценарий для видеоролика. Ребята должны снять и показать небольшой видеоролик «Один день из жизни лагеря», чтобы </w:t>
      </w:r>
      <w:proofErr w:type="spell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Нейра</w:t>
      </w:r>
      <w:proofErr w:type="spellEnd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смогла подробнее узнать, как ребята проводят время в лагере.</w:t>
      </w:r>
    </w:p>
    <w:p w:rsidR="007F2DC2" w:rsidRPr="006502C4" w:rsidRDefault="007F2DC2" w:rsidP="007F2D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третьем уровне искусственный интеллект знакомит </w:t>
      </w:r>
      <w:proofErr w:type="gram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основами журналистики, средствами массовой информации, профессией журналист. Ребята учатся писать увлекательные статьи, готовятся к </w:t>
      </w:r>
      <w:proofErr w:type="spell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видеоинтервью</w:t>
      </w:r>
      <w:proofErr w:type="spellEnd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начальником лагеря. Затем зачитывают </w:t>
      </w:r>
      <w:proofErr w:type="spell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Нейре</w:t>
      </w:r>
      <w:proofErr w:type="spellEnd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 статьи и показывают </w:t>
      </w:r>
      <w:proofErr w:type="spell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видеоинтервью</w:t>
      </w:r>
      <w:proofErr w:type="spellEnd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2DC2" w:rsidRPr="006502C4" w:rsidRDefault="007F2DC2" w:rsidP="007F2D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четвертом уровне ребята изучают основы графического дизайна. Здесь ребята получают знания о направлениях дизайна, правилах композиции, цвета и </w:t>
      </w:r>
      <w:proofErr w:type="spell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тд</w:t>
      </w:r>
      <w:proofErr w:type="spellEnd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Получив теоретические знания, ребята должны разработать </w:t>
      </w:r>
      <w:proofErr w:type="spell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креативный</w:t>
      </w:r>
      <w:proofErr w:type="spellEnd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дизайн обложки для </w:t>
      </w:r>
      <w:proofErr w:type="spell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фотокниги</w:t>
      </w:r>
      <w:proofErr w:type="spellEnd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2DC2" w:rsidRPr="006502C4" w:rsidRDefault="007F2DC2" w:rsidP="007F2DC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Последний уровень – это оформление и наполнение </w:t>
      </w:r>
      <w:proofErr w:type="spell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фотокниги</w:t>
      </w:r>
      <w:proofErr w:type="spellEnd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Ребята показывают </w:t>
      </w:r>
      <w:proofErr w:type="spell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Нейре</w:t>
      </w:r>
      <w:proofErr w:type="spellEnd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книгу, она ее «сканирует», благодарит ребят за работу. На этом уровне происходит элемент неожиданности. </w:t>
      </w:r>
      <w:proofErr w:type="spell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Нейре</w:t>
      </w:r>
      <w:proofErr w:type="spellEnd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понравилась </w:t>
      </w:r>
      <w:proofErr w:type="spell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фотокнига</w:t>
      </w:r>
      <w:proofErr w:type="spellEnd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ребят, что она из умной машины обретает облик человека. </w:t>
      </w:r>
      <w:proofErr w:type="spellStart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>Нейра</w:t>
      </w:r>
      <w:proofErr w:type="spellEnd"/>
      <w:r w:rsidRPr="00650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 «спасибо»! </w:t>
      </w:r>
    </w:p>
    <w:p w:rsidR="007F2DC2" w:rsidRPr="006502C4" w:rsidRDefault="007F2DC2" w:rsidP="007F2DC2">
      <w:pPr>
        <w:spacing w:after="0"/>
        <w:rPr>
          <w:color w:val="000000" w:themeColor="text1"/>
        </w:rPr>
      </w:pPr>
      <w:r w:rsidRPr="006502C4">
        <w:rPr>
          <w:color w:val="000000" w:themeColor="text1"/>
        </w:rPr>
        <w:tab/>
        <w:t xml:space="preserve">Таким образом созданный </w:t>
      </w:r>
      <w:proofErr w:type="spellStart"/>
      <w:r w:rsidRPr="006502C4">
        <w:rPr>
          <w:color w:val="000000" w:themeColor="text1"/>
        </w:rPr>
        <w:t>медиапродукт</w:t>
      </w:r>
      <w:proofErr w:type="spellEnd"/>
      <w:r w:rsidRPr="006502C4">
        <w:rPr>
          <w:color w:val="000000" w:themeColor="text1"/>
        </w:rPr>
        <w:t xml:space="preserve"> становится частью истории загородного детского лагеря, а также приобретает форму </w:t>
      </w:r>
      <w:proofErr w:type="spellStart"/>
      <w:r w:rsidRPr="006502C4">
        <w:rPr>
          <w:color w:val="000000" w:themeColor="text1"/>
        </w:rPr>
        <w:t>медиаконтента</w:t>
      </w:r>
      <w:proofErr w:type="spellEnd"/>
      <w:r w:rsidRPr="006502C4">
        <w:rPr>
          <w:color w:val="000000" w:themeColor="text1"/>
        </w:rPr>
        <w:t xml:space="preserve">, который размещается на страницах сообщества </w:t>
      </w:r>
      <w:proofErr w:type="gramStart"/>
      <w:r w:rsidRPr="006502C4">
        <w:rPr>
          <w:color w:val="000000" w:themeColor="text1"/>
        </w:rPr>
        <w:t>ЗООЛ</w:t>
      </w:r>
      <w:proofErr w:type="gramEnd"/>
      <w:r w:rsidRPr="006502C4">
        <w:rPr>
          <w:color w:val="000000" w:themeColor="text1"/>
        </w:rPr>
        <w:t xml:space="preserve"> «Белый городок», сайте МБУДО «Центр внешкольной работы».</w:t>
      </w:r>
    </w:p>
    <w:p w:rsidR="007F2DC2" w:rsidRPr="006502C4" w:rsidRDefault="007F2DC2" w:rsidP="007F2DC2">
      <w:pPr>
        <w:spacing w:after="0"/>
        <w:ind w:firstLine="708"/>
        <w:rPr>
          <w:color w:val="000000" w:themeColor="text1"/>
        </w:rPr>
      </w:pPr>
      <w:r w:rsidRPr="006502C4">
        <w:rPr>
          <w:b/>
          <w:color w:val="000000" w:themeColor="text1"/>
        </w:rPr>
        <w:t>Срок реализации программы.</w:t>
      </w:r>
      <w:r w:rsidRPr="006502C4">
        <w:rPr>
          <w:color w:val="000000" w:themeColor="text1"/>
        </w:rPr>
        <w:t xml:space="preserve">  Программа реализуется в течение лагерной смены – 18 календарных дней, занятия проходят 4 раза в неделю по 2 часа, общее количество часов – 24.</w:t>
      </w:r>
    </w:p>
    <w:p w:rsidR="007F2DC2" w:rsidRPr="006502C4" w:rsidRDefault="007F2DC2" w:rsidP="007F2DC2">
      <w:pPr>
        <w:spacing w:after="0"/>
        <w:ind w:firstLine="708"/>
        <w:rPr>
          <w:color w:val="000000" w:themeColor="text1"/>
        </w:rPr>
      </w:pPr>
      <w:r w:rsidRPr="006502C4">
        <w:rPr>
          <w:b/>
          <w:color w:val="000000" w:themeColor="text1"/>
        </w:rPr>
        <w:t>Адресат программы.</w:t>
      </w:r>
      <w:r w:rsidRPr="006502C4">
        <w:rPr>
          <w:color w:val="000000" w:themeColor="text1"/>
        </w:rPr>
        <w:t xml:space="preserve"> Дополнительная </w:t>
      </w:r>
      <w:proofErr w:type="spellStart"/>
      <w:r w:rsidRPr="006502C4">
        <w:rPr>
          <w:color w:val="000000" w:themeColor="text1"/>
        </w:rPr>
        <w:t>общеразвивающая</w:t>
      </w:r>
      <w:proofErr w:type="spellEnd"/>
      <w:r w:rsidRPr="006502C4">
        <w:rPr>
          <w:color w:val="000000" w:themeColor="text1"/>
        </w:rPr>
        <w:t xml:space="preserve"> образовательная программа «</w:t>
      </w:r>
      <w:proofErr w:type="spellStart"/>
      <w:r w:rsidRPr="006502C4">
        <w:rPr>
          <w:color w:val="000000" w:themeColor="text1"/>
        </w:rPr>
        <w:t>Медиа-компас</w:t>
      </w:r>
      <w:proofErr w:type="spellEnd"/>
      <w:r w:rsidRPr="006502C4">
        <w:rPr>
          <w:color w:val="000000" w:themeColor="text1"/>
        </w:rPr>
        <w:t>» рассчитана на учащихся 11-15 лет.</w:t>
      </w:r>
    </w:p>
    <w:p w:rsidR="007F2DC2" w:rsidRPr="006502C4" w:rsidRDefault="007F2DC2" w:rsidP="007F2DC2">
      <w:pPr>
        <w:spacing w:after="0"/>
        <w:ind w:firstLine="708"/>
        <w:jc w:val="center"/>
        <w:rPr>
          <w:b/>
          <w:bCs/>
          <w:color w:val="000000" w:themeColor="text1"/>
        </w:rPr>
      </w:pPr>
      <w:r w:rsidRPr="006502C4">
        <w:rPr>
          <w:b/>
          <w:bCs/>
          <w:color w:val="000000" w:themeColor="text1"/>
        </w:rPr>
        <w:t>Возрастные особенности</w:t>
      </w:r>
    </w:p>
    <w:p w:rsidR="007F2DC2" w:rsidRPr="006502C4" w:rsidRDefault="007F2DC2" w:rsidP="007F2DC2">
      <w:pPr>
        <w:spacing w:after="0"/>
        <w:ind w:firstLine="708"/>
        <w:jc w:val="center"/>
        <w:rPr>
          <w:b/>
          <w:bCs/>
          <w:color w:val="000000" w:themeColor="text1"/>
        </w:rPr>
      </w:pPr>
      <w:r w:rsidRPr="006502C4">
        <w:rPr>
          <w:b/>
          <w:bCs/>
          <w:color w:val="000000" w:themeColor="text1"/>
        </w:rPr>
        <w:t>подросткового возраста (11—15 лет)</w:t>
      </w:r>
    </w:p>
    <w:p w:rsidR="007F2DC2" w:rsidRPr="006502C4" w:rsidRDefault="007F2DC2" w:rsidP="007F2DC2">
      <w:pPr>
        <w:spacing w:after="0"/>
        <w:ind w:firstLine="708"/>
        <w:rPr>
          <w:color w:val="000000" w:themeColor="text1"/>
        </w:rPr>
      </w:pPr>
      <w:r w:rsidRPr="006502C4">
        <w:rPr>
          <w:color w:val="000000" w:themeColor="text1"/>
        </w:rPr>
        <w:t>Основное содержание подросткового периода - физиологический и социальный переход от детства к взрослости. Подростковый возраст – это кризисный период, который характеризуется следующими отличиями:</w:t>
      </w:r>
    </w:p>
    <w:p w:rsidR="007F2DC2" w:rsidRPr="006502C4" w:rsidRDefault="007F2DC2" w:rsidP="007F2DC2">
      <w:pPr>
        <w:spacing w:after="0"/>
        <w:ind w:firstLine="708"/>
        <w:rPr>
          <w:color w:val="000000" w:themeColor="text1"/>
        </w:rPr>
      </w:pPr>
      <w:r w:rsidRPr="006502C4">
        <w:rPr>
          <w:color w:val="000000" w:themeColor="text1"/>
        </w:rPr>
        <w:t>1. Сменяется ситуация развития: у подростка возникает устойчивое стремление к независимости, самостоятельности, хотя ближайшее окружение (родители, педагоги) относятся к подростку как к ребенку;</w:t>
      </w:r>
    </w:p>
    <w:p w:rsidR="007F2DC2" w:rsidRPr="006502C4" w:rsidRDefault="007F2DC2" w:rsidP="007F2DC2">
      <w:pPr>
        <w:spacing w:after="0"/>
        <w:ind w:firstLine="708"/>
        <w:rPr>
          <w:color w:val="000000" w:themeColor="text1"/>
        </w:rPr>
      </w:pPr>
      <w:r w:rsidRPr="006502C4">
        <w:rPr>
          <w:color w:val="000000" w:themeColor="text1"/>
        </w:rPr>
        <w:t>2. Меняется ведущий вид деятельности: учебная деятельность младшего школьника сменяется эмоционально - личностным общением со сверстниками в подростковом возрасте;</w:t>
      </w:r>
    </w:p>
    <w:p w:rsidR="007F2DC2" w:rsidRPr="006502C4" w:rsidRDefault="007F2DC2" w:rsidP="007F2DC2">
      <w:pPr>
        <w:spacing w:after="0"/>
        <w:ind w:firstLine="708"/>
        <w:rPr>
          <w:color w:val="000000" w:themeColor="text1"/>
        </w:rPr>
      </w:pPr>
      <w:r w:rsidRPr="006502C4">
        <w:rPr>
          <w:color w:val="000000" w:themeColor="text1"/>
        </w:rPr>
        <w:t>3. Появляются физиологические и психологические новообразования, обеспечивающие проце</w:t>
      </w:r>
      <w:proofErr w:type="gramStart"/>
      <w:r w:rsidRPr="006502C4">
        <w:rPr>
          <w:color w:val="000000" w:themeColor="text1"/>
        </w:rPr>
        <w:t>сс взр</w:t>
      </w:r>
      <w:proofErr w:type="gramEnd"/>
      <w:r w:rsidRPr="006502C4">
        <w:rPr>
          <w:color w:val="000000" w:themeColor="text1"/>
        </w:rPr>
        <w:t>осления.</w:t>
      </w:r>
    </w:p>
    <w:p w:rsidR="007F2DC2" w:rsidRPr="006502C4" w:rsidRDefault="007F2DC2" w:rsidP="007F2DC2">
      <w:pPr>
        <w:spacing w:after="0"/>
        <w:ind w:firstLine="708"/>
        <w:rPr>
          <w:color w:val="000000" w:themeColor="text1"/>
        </w:rPr>
      </w:pPr>
      <w:r w:rsidRPr="006502C4">
        <w:rPr>
          <w:color w:val="000000" w:themeColor="text1"/>
        </w:rPr>
        <w:lastRenderedPageBreak/>
        <w:t>Наблюдения показывают, что в подростковом возрасте очень проявляется потребность в общении с товарищами. Изменяется дружба детей. Теперь дружат уже не только потому, что сидят на одной парте или живут в одном доме, а на почве общих интересов, увлечений, взаимного уважения, симпатий. В дружбе подростков наблюдается тесный контакт, доверительность отношений, готовность помочь друг другу, доброжелательная критика недостатков. Такая дружба способствует к взаимообогащению личности друзей, самовоспитанию и нравственному развитию.</w:t>
      </w:r>
    </w:p>
    <w:p w:rsidR="007F2DC2" w:rsidRPr="006502C4" w:rsidRDefault="007F2DC2" w:rsidP="007F2DC2">
      <w:pPr>
        <w:spacing w:after="0"/>
        <w:ind w:firstLine="708"/>
        <w:rPr>
          <w:color w:val="000000" w:themeColor="text1"/>
        </w:rPr>
      </w:pPr>
      <w:r w:rsidRPr="006502C4">
        <w:rPr>
          <w:color w:val="000000" w:themeColor="text1"/>
        </w:rPr>
        <w:t>Огромное значение для подростка имеет и участие в жизни коллектива. В коллективе развивается чувство долга и ответственности, привычка подчинять свой интерес, привычка подчинять свои интересы интересам коллектива.</w:t>
      </w:r>
    </w:p>
    <w:p w:rsidR="007F2DC2" w:rsidRPr="006502C4" w:rsidRDefault="007F2DC2" w:rsidP="007F2DC2">
      <w:pPr>
        <w:spacing w:after="0"/>
        <w:ind w:firstLine="708"/>
        <w:rPr>
          <w:color w:val="000000" w:themeColor="text1"/>
        </w:rPr>
      </w:pPr>
      <w:r w:rsidRPr="006502C4">
        <w:rPr>
          <w:color w:val="000000" w:themeColor="text1"/>
        </w:rPr>
        <w:t xml:space="preserve">Особое внимание в данном случае следует уделять детям, находящимся в трудной жизненной ситуации, таким как малообеспеченные, неполные или многодетные семьи. Эти дети, известные как "дети группы риска", требуют особой поддержки и заботы. </w:t>
      </w:r>
    </w:p>
    <w:p w:rsidR="007F2DC2" w:rsidRPr="006502C4" w:rsidRDefault="007F2DC2" w:rsidP="007F2DC2">
      <w:pPr>
        <w:spacing w:after="0"/>
        <w:ind w:firstLine="708"/>
        <w:rPr>
          <w:color w:val="000000" w:themeColor="text1"/>
        </w:rPr>
      </w:pPr>
      <w:r w:rsidRPr="006502C4">
        <w:rPr>
          <w:color w:val="000000" w:themeColor="text1"/>
        </w:rPr>
        <w:t>Для детей группы риска, включение в образовательный процесс программы может иметь ряд положительных последствий. Во-первых, важно предоставить детям возможность получить дополнительную поддержку и заботу со стороны педагогов и вожатых. Обращая внимание на особые потребности и проблемы этих детей, можно предложить индивидуальную помощь и поддержку.</w:t>
      </w:r>
    </w:p>
    <w:p w:rsidR="007F2DC2" w:rsidRPr="006502C4" w:rsidRDefault="007F2DC2" w:rsidP="007F2DC2">
      <w:pPr>
        <w:spacing w:after="0"/>
        <w:ind w:firstLine="708"/>
        <w:rPr>
          <w:color w:val="000000" w:themeColor="text1"/>
        </w:rPr>
      </w:pPr>
      <w:r w:rsidRPr="006502C4">
        <w:rPr>
          <w:color w:val="000000" w:themeColor="text1"/>
        </w:rPr>
        <w:t>Во-вторых, в объединении такие дети могут чувствовать себя принятыми и включенными в коллектив, что способствует их социальной адаптации и улучшению самооценки.</w:t>
      </w:r>
    </w:p>
    <w:p w:rsidR="00C16050" w:rsidRPr="007F2DC2" w:rsidRDefault="007F2DC2" w:rsidP="007F2DC2">
      <w:pPr>
        <w:spacing w:after="0"/>
        <w:ind w:firstLine="708"/>
        <w:rPr>
          <w:color w:val="000000" w:themeColor="text1"/>
        </w:rPr>
      </w:pPr>
      <w:r w:rsidRPr="006502C4">
        <w:rPr>
          <w:color w:val="000000" w:themeColor="text1"/>
        </w:rPr>
        <w:t xml:space="preserve">Кроме того, в процессе обучения ребятам могут быть поручены индивидуальные задания, например, если ребенок увлекается рисованием, то его необходимо назначить ответственным за разработку или создание макета </w:t>
      </w:r>
      <w:proofErr w:type="spellStart"/>
      <w:r w:rsidRPr="006502C4">
        <w:rPr>
          <w:color w:val="000000" w:themeColor="text1"/>
        </w:rPr>
        <w:t>медиапродукта</w:t>
      </w:r>
      <w:proofErr w:type="spellEnd"/>
      <w:r w:rsidRPr="006502C4">
        <w:rPr>
          <w:color w:val="000000" w:themeColor="text1"/>
        </w:rPr>
        <w:t>, таким образом, ребенок будет испытывать чувство ответственности перед отрядом. Такие поручения помогут развить у детей новые навыки и таланты, а также открыть для них новые возможности.</w:t>
      </w:r>
    </w:p>
    <w:p w:rsidR="00A25080" w:rsidRPr="006502C4" w:rsidRDefault="00A25080" w:rsidP="00C16050">
      <w:pPr>
        <w:spacing w:after="0"/>
        <w:ind w:firstLine="708"/>
        <w:rPr>
          <w:color w:val="000000" w:themeColor="text1"/>
        </w:rPr>
      </w:pPr>
      <w:r w:rsidRPr="006502C4">
        <w:rPr>
          <w:b/>
          <w:color w:val="000000" w:themeColor="text1"/>
        </w:rPr>
        <w:t xml:space="preserve">Особенности организации образовательного процесса – </w:t>
      </w:r>
      <w:r w:rsidRPr="006502C4">
        <w:rPr>
          <w:color w:val="000000" w:themeColor="text1"/>
        </w:rPr>
        <w:t>занятия проводятся в очном формате.</w:t>
      </w:r>
    </w:p>
    <w:p w:rsidR="00C16050" w:rsidRPr="006502C4" w:rsidRDefault="00EA26EA" w:rsidP="00C16050">
      <w:pPr>
        <w:spacing w:after="0"/>
        <w:ind w:firstLine="708"/>
        <w:rPr>
          <w:color w:val="000000" w:themeColor="text1"/>
        </w:rPr>
      </w:pPr>
      <w:r w:rsidRPr="006502C4">
        <w:rPr>
          <w:b/>
          <w:color w:val="000000" w:themeColor="text1"/>
        </w:rPr>
        <w:t>Методы обучения:</w:t>
      </w:r>
      <w:r w:rsidRPr="006502C4">
        <w:rPr>
          <w:color w:val="000000" w:themeColor="text1"/>
        </w:rPr>
        <w:t xml:space="preserve"> </w:t>
      </w:r>
      <w:r w:rsidR="00A87904" w:rsidRPr="006502C4">
        <w:rPr>
          <w:color w:val="000000" w:themeColor="text1"/>
          <w:sz w:val="23"/>
          <w:szCs w:val="23"/>
        </w:rPr>
        <w:t xml:space="preserve"> </w:t>
      </w:r>
      <w:r w:rsidR="00A87904" w:rsidRPr="006502C4">
        <w:rPr>
          <w:color w:val="000000" w:themeColor="text1"/>
          <w:szCs w:val="23"/>
        </w:rPr>
        <w:t>словесные, наглядные и практические</w:t>
      </w:r>
      <w:r w:rsidR="00C16050" w:rsidRPr="006502C4">
        <w:rPr>
          <w:color w:val="000000" w:themeColor="text1"/>
          <w:szCs w:val="23"/>
        </w:rPr>
        <w:t xml:space="preserve">. В </w:t>
      </w:r>
      <w:r w:rsidR="00A87904" w:rsidRPr="006502C4">
        <w:rPr>
          <w:color w:val="000000" w:themeColor="text1"/>
          <w:szCs w:val="23"/>
        </w:rPr>
        <w:t xml:space="preserve">основном это объяснение материала, демонстрация изображений, видео, выполнение </w:t>
      </w:r>
      <w:r w:rsidR="00C16050" w:rsidRPr="006502C4">
        <w:rPr>
          <w:color w:val="000000" w:themeColor="text1"/>
          <w:szCs w:val="23"/>
        </w:rPr>
        <w:t>действий для закрепления полученных знаний.</w:t>
      </w:r>
    </w:p>
    <w:p w:rsidR="00C16050" w:rsidRPr="006502C4" w:rsidRDefault="00C16050" w:rsidP="00C16050">
      <w:pPr>
        <w:spacing w:after="0"/>
        <w:ind w:firstLine="708"/>
        <w:rPr>
          <w:color w:val="000000" w:themeColor="text1"/>
        </w:rPr>
      </w:pPr>
      <w:r w:rsidRPr="006502C4">
        <w:rPr>
          <w:b/>
          <w:color w:val="000000" w:themeColor="text1"/>
        </w:rPr>
        <w:t xml:space="preserve">Формы организации образовательного процесса: </w:t>
      </w:r>
      <w:r w:rsidRPr="006502C4">
        <w:rPr>
          <w:color w:val="000000" w:themeColor="text1"/>
        </w:rPr>
        <w:t>групповая.</w:t>
      </w:r>
    </w:p>
    <w:p w:rsidR="00EA26EA" w:rsidRPr="006502C4" w:rsidRDefault="00A25080" w:rsidP="00C16050">
      <w:pPr>
        <w:spacing w:after="0"/>
        <w:ind w:firstLine="708"/>
        <w:rPr>
          <w:color w:val="000000" w:themeColor="text1"/>
        </w:rPr>
      </w:pPr>
      <w:r w:rsidRPr="006502C4">
        <w:rPr>
          <w:b/>
          <w:color w:val="000000" w:themeColor="text1"/>
        </w:rPr>
        <w:lastRenderedPageBreak/>
        <w:t xml:space="preserve">Формы организации учебных занятий: </w:t>
      </w:r>
      <w:r w:rsidR="007139D6" w:rsidRPr="006502C4">
        <w:rPr>
          <w:bCs/>
          <w:color w:val="000000" w:themeColor="text1"/>
        </w:rPr>
        <w:t>цифровая</w:t>
      </w:r>
      <w:r w:rsidR="007139D6" w:rsidRPr="006502C4">
        <w:rPr>
          <w:b/>
          <w:color w:val="000000" w:themeColor="text1"/>
        </w:rPr>
        <w:t xml:space="preserve"> </w:t>
      </w:r>
      <w:r w:rsidR="007139D6" w:rsidRPr="006502C4">
        <w:rPr>
          <w:color w:val="000000" w:themeColor="text1"/>
        </w:rPr>
        <w:t xml:space="preserve">игра, </w:t>
      </w:r>
      <w:r w:rsidR="00EA26EA" w:rsidRPr="006502C4">
        <w:rPr>
          <w:color w:val="000000" w:themeColor="text1"/>
        </w:rPr>
        <w:t>беседа, практическое занятие.</w:t>
      </w:r>
    </w:p>
    <w:p w:rsidR="00CB5AEF" w:rsidRPr="006502C4" w:rsidRDefault="00C16050" w:rsidP="00CB5AEF">
      <w:pPr>
        <w:spacing w:after="0"/>
        <w:ind w:firstLine="708"/>
        <w:rPr>
          <w:color w:val="000000" w:themeColor="text1"/>
        </w:rPr>
      </w:pPr>
      <w:r w:rsidRPr="006502C4">
        <w:rPr>
          <w:b/>
          <w:color w:val="000000" w:themeColor="text1"/>
        </w:rPr>
        <w:t>Педагогические технологии</w:t>
      </w:r>
      <w:r w:rsidR="00CB5AEF" w:rsidRPr="006502C4">
        <w:rPr>
          <w:b/>
          <w:color w:val="000000" w:themeColor="text1"/>
        </w:rPr>
        <w:t>.</w:t>
      </w:r>
      <w:r w:rsidRPr="006502C4">
        <w:rPr>
          <w:color w:val="000000" w:themeColor="text1"/>
        </w:rPr>
        <w:t xml:space="preserve"> </w:t>
      </w:r>
      <w:r w:rsidR="00CB5AEF" w:rsidRPr="006502C4">
        <w:rPr>
          <w:i/>
          <w:color w:val="000000" w:themeColor="text1"/>
          <w:szCs w:val="28"/>
        </w:rPr>
        <w:t>Технология коллективной творческой деятельности</w:t>
      </w:r>
      <w:r w:rsidR="00CB5AEF" w:rsidRPr="006502C4">
        <w:rPr>
          <w:color w:val="000000" w:themeColor="text1"/>
          <w:szCs w:val="28"/>
        </w:rPr>
        <w:t xml:space="preserve"> представляет собой инновационный подход к совместному творчеству, основанный на взаимодействии и взаимопонимании участников. Эта технология содействует развитию креативности и способствует созданию ярких и оригинальных медиа-проектов (продуктов).</w:t>
      </w:r>
    </w:p>
    <w:p w:rsidR="000869D8" w:rsidRPr="006502C4" w:rsidRDefault="00CB5AEF" w:rsidP="00CB5AEF">
      <w:pPr>
        <w:pStyle w:val="1"/>
        <w:shd w:val="clear" w:color="auto" w:fill="FFFFFF"/>
        <w:spacing w:before="0" w:beforeAutospacing="0" w:after="0" w:afterAutospacing="0" w:line="276" w:lineRule="auto"/>
        <w:ind w:firstLine="708"/>
        <w:rPr>
          <w:b w:val="0"/>
          <w:color w:val="000000" w:themeColor="text1"/>
          <w:sz w:val="28"/>
          <w:szCs w:val="28"/>
        </w:rPr>
      </w:pPr>
      <w:r w:rsidRPr="006502C4">
        <w:rPr>
          <w:b w:val="0"/>
          <w:color w:val="000000" w:themeColor="text1"/>
          <w:sz w:val="28"/>
          <w:szCs w:val="28"/>
        </w:rPr>
        <w:t>Одной из основных особенностей технологии коллективной творческой деятельности является активное использование формы организации учебного занятия в формате круглого стола.</w:t>
      </w:r>
      <w:r w:rsidR="0065422C">
        <w:rPr>
          <w:rFonts w:ascii="Helvetica" w:hAnsi="Helvetica" w:cs="Helvetica"/>
          <w:color w:val="1A1A1A"/>
          <w:sz w:val="18"/>
          <w:szCs w:val="18"/>
        </w:rPr>
        <w:t xml:space="preserve"> </w:t>
      </w:r>
      <w:r w:rsidR="0065422C" w:rsidRPr="0065422C">
        <w:rPr>
          <w:b w:val="0"/>
          <w:color w:val="1A1A1A"/>
          <w:sz w:val="28"/>
          <w:szCs w:val="18"/>
        </w:rPr>
        <w:t>Основная особенность данного формата  - совместная работа детей и взрослых.</w:t>
      </w:r>
      <w:r w:rsidR="0065422C" w:rsidRPr="006502C4">
        <w:rPr>
          <w:b w:val="0"/>
          <w:color w:val="000000" w:themeColor="text1"/>
          <w:sz w:val="28"/>
          <w:szCs w:val="28"/>
        </w:rPr>
        <w:t xml:space="preserve"> </w:t>
      </w:r>
      <w:r w:rsidRPr="006502C4">
        <w:rPr>
          <w:b w:val="0"/>
          <w:color w:val="000000" w:themeColor="text1"/>
          <w:sz w:val="28"/>
          <w:szCs w:val="28"/>
        </w:rPr>
        <w:t>Участники о</w:t>
      </w:r>
      <w:r w:rsidR="00343AEC" w:rsidRPr="006502C4">
        <w:rPr>
          <w:b w:val="0"/>
          <w:color w:val="000000" w:themeColor="text1"/>
          <w:sz w:val="28"/>
          <w:szCs w:val="28"/>
        </w:rPr>
        <w:t>бъединения</w:t>
      </w:r>
      <w:r w:rsidR="0065422C">
        <w:rPr>
          <w:b w:val="0"/>
          <w:color w:val="000000" w:themeColor="text1"/>
          <w:sz w:val="28"/>
          <w:szCs w:val="28"/>
        </w:rPr>
        <w:t xml:space="preserve"> и взрослые</w:t>
      </w:r>
      <w:r w:rsidRPr="006502C4">
        <w:rPr>
          <w:b w:val="0"/>
          <w:color w:val="000000" w:themeColor="text1"/>
          <w:sz w:val="28"/>
          <w:szCs w:val="28"/>
        </w:rPr>
        <w:t>, собираются вместе для обсуждения и анализа идей. Такой подход стимулирует творческий потенциал и способствует появлению синергии в процессе работы.</w:t>
      </w:r>
    </w:p>
    <w:p w:rsidR="009A00F7" w:rsidRPr="006502C4" w:rsidRDefault="009A00F7" w:rsidP="009A00F7">
      <w:pPr>
        <w:spacing w:after="0"/>
        <w:ind w:firstLine="708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>Игровые технологии, основанные на использовании игровых элементов и методов для достижения образовательных целей</w:t>
      </w:r>
      <w:r w:rsidR="004C2612" w:rsidRPr="006502C4">
        <w:rPr>
          <w:rFonts w:eastAsia="Times New Roman"/>
          <w:bCs/>
          <w:color w:val="000000" w:themeColor="text1"/>
          <w:kern w:val="36"/>
          <w:szCs w:val="28"/>
        </w:rPr>
        <w:t>,</w:t>
      </w:r>
      <w:r w:rsidRPr="006502C4">
        <w:rPr>
          <w:rFonts w:eastAsia="Times New Roman"/>
          <w:bCs/>
          <w:color w:val="000000" w:themeColor="text1"/>
          <w:kern w:val="36"/>
          <w:szCs w:val="28"/>
        </w:rPr>
        <w:t xml:space="preserve"> развития учащихся, в рамках </w:t>
      </w:r>
      <w:r w:rsidR="00AC7B64" w:rsidRPr="006502C4">
        <w:rPr>
          <w:rFonts w:eastAsia="Times New Roman"/>
          <w:bCs/>
          <w:color w:val="000000" w:themeColor="text1"/>
          <w:kern w:val="36"/>
          <w:szCs w:val="28"/>
        </w:rPr>
        <w:t>объединения «</w:t>
      </w:r>
      <w:proofErr w:type="spellStart"/>
      <w:r w:rsidR="00AC7B64" w:rsidRPr="006502C4">
        <w:rPr>
          <w:rFonts w:eastAsia="Times New Roman"/>
          <w:bCs/>
          <w:color w:val="000000" w:themeColor="text1"/>
          <w:kern w:val="36"/>
          <w:szCs w:val="28"/>
        </w:rPr>
        <w:t>Медиаскиллс</w:t>
      </w:r>
      <w:proofErr w:type="spellEnd"/>
      <w:r w:rsidR="00AC7B64" w:rsidRPr="006502C4">
        <w:rPr>
          <w:rFonts w:eastAsia="Times New Roman"/>
          <w:bCs/>
          <w:color w:val="000000" w:themeColor="text1"/>
          <w:kern w:val="36"/>
          <w:szCs w:val="28"/>
        </w:rPr>
        <w:t xml:space="preserve">» </w:t>
      </w:r>
      <w:r w:rsidRPr="006502C4">
        <w:rPr>
          <w:rFonts w:eastAsia="Times New Roman"/>
          <w:bCs/>
          <w:color w:val="000000" w:themeColor="text1"/>
          <w:kern w:val="36"/>
          <w:szCs w:val="28"/>
        </w:rPr>
        <w:t xml:space="preserve">становятся инструментом формирования у участников навыков и компетенций в области производства </w:t>
      </w:r>
      <w:proofErr w:type="spellStart"/>
      <w:r w:rsidRPr="006502C4">
        <w:rPr>
          <w:rFonts w:eastAsia="Times New Roman"/>
          <w:bCs/>
          <w:color w:val="000000" w:themeColor="text1"/>
          <w:kern w:val="36"/>
          <w:szCs w:val="28"/>
        </w:rPr>
        <w:t>медиапродукции</w:t>
      </w:r>
      <w:proofErr w:type="spellEnd"/>
      <w:r w:rsidRPr="006502C4">
        <w:rPr>
          <w:rFonts w:eastAsia="Times New Roman"/>
          <w:bCs/>
          <w:color w:val="000000" w:themeColor="text1"/>
          <w:kern w:val="36"/>
          <w:szCs w:val="28"/>
        </w:rPr>
        <w:t>.</w:t>
      </w:r>
    </w:p>
    <w:p w:rsidR="006502C4" w:rsidRDefault="009A00F7" w:rsidP="00C70A08">
      <w:pPr>
        <w:spacing w:after="0"/>
        <w:ind w:firstLine="708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>Игровые элементы, включая квесты, игры и т.д., помогают создать интересную и захватывающую обстановку, стимулирующую желание учиться и развиваться.</w:t>
      </w:r>
    </w:p>
    <w:p w:rsidR="0067457C" w:rsidRPr="00C70A08" w:rsidRDefault="0067457C" w:rsidP="00C70A08">
      <w:pPr>
        <w:spacing w:after="0"/>
        <w:ind w:firstLine="708"/>
        <w:rPr>
          <w:rFonts w:eastAsia="Times New Roman"/>
          <w:bCs/>
          <w:color w:val="000000" w:themeColor="text1"/>
          <w:kern w:val="36"/>
          <w:szCs w:val="28"/>
        </w:rPr>
      </w:pPr>
    </w:p>
    <w:p w:rsidR="006502C4" w:rsidRPr="006502C4" w:rsidRDefault="006502C4" w:rsidP="006502C4">
      <w:pPr>
        <w:spacing w:after="0"/>
        <w:ind w:firstLine="708"/>
        <w:jc w:val="center"/>
        <w:rPr>
          <w:rFonts w:eastAsia="Times New Roman"/>
          <w:b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/>
          <w:bCs/>
          <w:color w:val="000000" w:themeColor="text1"/>
          <w:kern w:val="36"/>
          <w:szCs w:val="28"/>
        </w:rPr>
        <w:t>Алгоритм учебного занятия</w:t>
      </w:r>
    </w:p>
    <w:p w:rsidR="006502C4" w:rsidRPr="006502C4" w:rsidRDefault="006502C4" w:rsidP="006502C4">
      <w:pPr>
        <w:spacing w:after="0"/>
        <w:ind w:firstLine="708"/>
        <w:rPr>
          <w:rFonts w:eastAsia="Times New Roman"/>
          <w:i/>
          <w:iCs/>
          <w:color w:val="000000" w:themeColor="text1"/>
          <w:kern w:val="36"/>
          <w:szCs w:val="28"/>
        </w:rPr>
      </w:pPr>
      <w:r w:rsidRPr="006502C4">
        <w:rPr>
          <w:rFonts w:eastAsia="Times New Roman"/>
          <w:i/>
          <w:iCs/>
          <w:color w:val="000000" w:themeColor="text1"/>
          <w:kern w:val="36"/>
          <w:szCs w:val="28"/>
        </w:rPr>
        <w:t>1. Организационный момент.</w:t>
      </w:r>
    </w:p>
    <w:p w:rsidR="006502C4" w:rsidRPr="006502C4" w:rsidRDefault="006502C4" w:rsidP="006502C4">
      <w:pPr>
        <w:spacing w:after="0"/>
        <w:ind w:firstLine="708"/>
        <w:rPr>
          <w:rFonts w:eastAsia="Times New Roman"/>
          <w:i/>
          <w:iCs/>
          <w:color w:val="000000" w:themeColor="text1"/>
          <w:kern w:val="36"/>
          <w:szCs w:val="28"/>
        </w:rPr>
      </w:pPr>
      <w:r w:rsidRPr="006502C4">
        <w:rPr>
          <w:rFonts w:eastAsia="Times New Roman"/>
          <w:i/>
          <w:iCs/>
          <w:color w:val="000000" w:themeColor="text1"/>
          <w:kern w:val="36"/>
          <w:szCs w:val="28"/>
        </w:rPr>
        <w:t>2. Актуализация темы занятия.</w:t>
      </w:r>
    </w:p>
    <w:p w:rsidR="006502C4" w:rsidRPr="006502C4" w:rsidRDefault="006502C4" w:rsidP="006502C4">
      <w:pPr>
        <w:spacing w:after="0"/>
        <w:ind w:firstLine="708"/>
        <w:rPr>
          <w:rFonts w:eastAsia="Times New Roman"/>
          <w:i/>
          <w:iCs/>
          <w:color w:val="000000" w:themeColor="text1"/>
          <w:kern w:val="36"/>
          <w:szCs w:val="28"/>
        </w:rPr>
      </w:pPr>
      <w:r w:rsidRPr="006502C4">
        <w:rPr>
          <w:rFonts w:eastAsia="Times New Roman"/>
          <w:i/>
          <w:iCs/>
          <w:color w:val="000000" w:themeColor="text1"/>
          <w:kern w:val="36"/>
          <w:szCs w:val="28"/>
        </w:rPr>
        <w:t>3. Практическая работа:</w:t>
      </w:r>
    </w:p>
    <w:p w:rsidR="006502C4" w:rsidRPr="006502C4" w:rsidRDefault="006502C4" w:rsidP="006502C4">
      <w:pPr>
        <w:spacing w:after="0"/>
        <w:ind w:firstLine="708"/>
        <w:rPr>
          <w:rFonts w:eastAsia="Times New Roman"/>
          <w:color w:val="000000" w:themeColor="text1"/>
          <w:kern w:val="36"/>
          <w:szCs w:val="28"/>
        </w:rPr>
      </w:pPr>
      <w:r w:rsidRPr="006502C4">
        <w:rPr>
          <w:rFonts w:eastAsia="Times New Roman"/>
          <w:color w:val="000000" w:themeColor="text1"/>
          <w:kern w:val="36"/>
          <w:szCs w:val="28"/>
        </w:rPr>
        <w:t>- поисковый этап;</w:t>
      </w:r>
    </w:p>
    <w:p w:rsidR="006502C4" w:rsidRPr="006502C4" w:rsidRDefault="006502C4" w:rsidP="006502C4">
      <w:pPr>
        <w:spacing w:after="0"/>
        <w:ind w:firstLine="708"/>
        <w:rPr>
          <w:rFonts w:eastAsia="Times New Roman"/>
          <w:color w:val="000000" w:themeColor="text1"/>
          <w:kern w:val="36"/>
          <w:szCs w:val="28"/>
        </w:rPr>
      </w:pPr>
      <w:r w:rsidRPr="006502C4">
        <w:rPr>
          <w:rFonts w:eastAsia="Times New Roman"/>
          <w:color w:val="000000" w:themeColor="text1"/>
          <w:kern w:val="36"/>
          <w:szCs w:val="28"/>
        </w:rPr>
        <w:t>- аналитический этап;</w:t>
      </w:r>
    </w:p>
    <w:p w:rsidR="006502C4" w:rsidRPr="006502C4" w:rsidRDefault="006502C4" w:rsidP="006502C4">
      <w:pPr>
        <w:spacing w:after="0"/>
        <w:ind w:firstLine="708"/>
        <w:rPr>
          <w:rFonts w:eastAsia="Times New Roman"/>
          <w:color w:val="000000" w:themeColor="text1"/>
          <w:kern w:val="36"/>
          <w:szCs w:val="28"/>
        </w:rPr>
      </w:pPr>
      <w:r w:rsidRPr="006502C4">
        <w:rPr>
          <w:rFonts w:eastAsia="Times New Roman"/>
          <w:color w:val="000000" w:themeColor="text1"/>
          <w:kern w:val="36"/>
          <w:szCs w:val="28"/>
        </w:rPr>
        <w:t>- практический этап;</w:t>
      </w:r>
    </w:p>
    <w:p w:rsidR="006502C4" w:rsidRPr="006502C4" w:rsidRDefault="006502C4" w:rsidP="006502C4">
      <w:pPr>
        <w:spacing w:after="0"/>
        <w:ind w:firstLine="708"/>
        <w:rPr>
          <w:rFonts w:eastAsia="Times New Roman"/>
          <w:color w:val="000000" w:themeColor="text1"/>
          <w:kern w:val="36"/>
          <w:szCs w:val="28"/>
        </w:rPr>
      </w:pPr>
      <w:r w:rsidRPr="006502C4">
        <w:rPr>
          <w:rFonts w:eastAsia="Times New Roman"/>
          <w:color w:val="000000" w:themeColor="text1"/>
          <w:kern w:val="36"/>
          <w:szCs w:val="28"/>
        </w:rPr>
        <w:t>- заключительный этап.</w:t>
      </w:r>
    </w:p>
    <w:p w:rsidR="006502C4" w:rsidRPr="00C70A08" w:rsidRDefault="006502C4" w:rsidP="00C70A08">
      <w:pPr>
        <w:spacing w:after="0"/>
        <w:ind w:firstLine="708"/>
        <w:rPr>
          <w:rFonts w:eastAsia="Times New Roman"/>
          <w:i/>
          <w:iCs/>
          <w:color w:val="000000" w:themeColor="text1"/>
          <w:kern w:val="36"/>
          <w:szCs w:val="28"/>
        </w:rPr>
      </w:pPr>
      <w:r w:rsidRPr="006502C4">
        <w:rPr>
          <w:rFonts w:eastAsia="Times New Roman"/>
          <w:i/>
          <w:iCs/>
          <w:color w:val="000000" w:themeColor="text1"/>
          <w:kern w:val="36"/>
          <w:szCs w:val="28"/>
        </w:rPr>
        <w:t>4. Подведение итогов.</w:t>
      </w:r>
    </w:p>
    <w:p w:rsidR="00541154" w:rsidRPr="006502C4" w:rsidRDefault="004C2612" w:rsidP="006502C4">
      <w:pPr>
        <w:spacing w:after="0"/>
        <w:ind w:firstLine="708"/>
        <w:jc w:val="center"/>
        <w:rPr>
          <w:rFonts w:eastAsia="Times New Roman"/>
          <w:b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/>
          <w:bCs/>
          <w:color w:val="000000" w:themeColor="text1"/>
          <w:kern w:val="36"/>
          <w:szCs w:val="28"/>
        </w:rPr>
        <w:t>Алгоритм создания медиапродукт</w:t>
      </w:r>
      <w:r w:rsidR="00AC7B64" w:rsidRPr="006502C4">
        <w:rPr>
          <w:rFonts w:eastAsia="Times New Roman"/>
          <w:b/>
          <w:bCs/>
          <w:color w:val="000000" w:themeColor="text1"/>
          <w:kern w:val="36"/>
          <w:szCs w:val="28"/>
        </w:rPr>
        <w:t>а</w:t>
      </w:r>
      <w:r w:rsidRPr="006502C4">
        <w:rPr>
          <w:rFonts w:eastAsia="Times New Roman"/>
          <w:b/>
          <w:bCs/>
          <w:color w:val="000000" w:themeColor="text1"/>
          <w:kern w:val="36"/>
          <w:szCs w:val="28"/>
        </w:rPr>
        <w:t>:</w:t>
      </w:r>
    </w:p>
    <w:p w:rsidR="004C2612" w:rsidRPr="006502C4" w:rsidRDefault="004C2612" w:rsidP="009A00F7">
      <w:pPr>
        <w:spacing w:after="0"/>
        <w:ind w:firstLine="708"/>
        <w:rPr>
          <w:rFonts w:eastAsia="Times New Roman"/>
          <w:bCs/>
          <w:i/>
          <w:color w:val="000000" w:themeColor="text1"/>
          <w:kern w:val="36"/>
          <w:szCs w:val="28"/>
          <w:u w:val="single"/>
        </w:rPr>
      </w:pPr>
      <w:r w:rsidRPr="006502C4">
        <w:rPr>
          <w:rFonts w:eastAsia="Times New Roman"/>
          <w:bCs/>
          <w:i/>
          <w:color w:val="000000" w:themeColor="text1"/>
          <w:kern w:val="36"/>
          <w:szCs w:val="28"/>
          <w:u w:val="single"/>
        </w:rPr>
        <w:t>В</w:t>
      </w:r>
      <w:bookmarkStart w:id="4" w:name="_GoBack"/>
      <w:bookmarkEnd w:id="4"/>
      <w:r w:rsidRPr="006502C4">
        <w:rPr>
          <w:rFonts w:eastAsia="Times New Roman"/>
          <w:bCs/>
          <w:i/>
          <w:color w:val="000000" w:themeColor="text1"/>
          <w:kern w:val="36"/>
          <w:szCs w:val="28"/>
          <w:u w:val="single"/>
        </w:rPr>
        <w:t>идеоролик</w:t>
      </w:r>
    </w:p>
    <w:p w:rsidR="004C2612" w:rsidRPr="006502C4" w:rsidRDefault="004C2612" w:rsidP="004C2612">
      <w:pPr>
        <w:pStyle w:val="a7"/>
        <w:numPr>
          <w:ilvl w:val="0"/>
          <w:numId w:val="19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>Работа над идеей в формате круглый стол.</w:t>
      </w:r>
    </w:p>
    <w:p w:rsidR="004C2612" w:rsidRPr="006502C4" w:rsidRDefault="004C2612" w:rsidP="004C2612">
      <w:pPr>
        <w:pStyle w:val="a7"/>
        <w:numPr>
          <w:ilvl w:val="0"/>
          <w:numId w:val="19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>Разработка сценария.</w:t>
      </w:r>
    </w:p>
    <w:p w:rsidR="004C2612" w:rsidRPr="006502C4" w:rsidRDefault="004C2612" w:rsidP="004C2612">
      <w:pPr>
        <w:pStyle w:val="a7"/>
        <w:numPr>
          <w:ilvl w:val="0"/>
          <w:numId w:val="19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>Процесс съемки</w:t>
      </w:r>
      <w:r w:rsidR="00541154" w:rsidRPr="006502C4">
        <w:rPr>
          <w:rFonts w:eastAsia="Times New Roman"/>
          <w:bCs/>
          <w:color w:val="000000" w:themeColor="text1"/>
          <w:kern w:val="36"/>
          <w:szCs w:val="28"/>
        </w:rPr>
        <w:t>.</w:t>
      </w:r>
    </w:p>
    <w:p w:rsidR="004C2612" w:rsidRPr="006502C4" w:rsidRDefault="004C2612" w:rsidP="004C2612">
      <w:pPr>
        <w:pStyle w:val="a7"/>
        <w:numPr>
          <w:ilvl w:val="0"/>
          <w:numId w:val="19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>Монтаж</w:t>
      </w:r>
      <w:r w:rsidR="00541154" w:rsidRPr="006502C4">
        <w:rPr>
          <w:rFonts w:eastAsia="Times New Roman"/>
          <w:bCs/>
          <w:color w:val="000000" w:themeColor="text1"/>
          <w:kern w:val="36"/>
          <w:szCs w:val="28"/>
        </w:rPr>
        <w:t>.</w:t>
      </w:r>
    </w:p>
    <w:p w:rsidR="000031F6" w:rsidRPr="006502C4" w:rsidRDefault="004C2612" w:rsidP="00467302">
      <w:pPr>
        <w:pStyle w:val="a7"/>
        <w:numPr>
          <w:ilvl w:val="0"/>
          <w:numId w:val="19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lastRenderedPageBreak/>
        <w:t>Анализ готовой продукции</w:t>
      </w:r>
      <w:r w:rsidR="00541154" w:rsidRPr="006502C4">
        <w:rPr>
          <w:rFonts w:eastAsia="Times New Roman"/>
          <w:bCs/>
          <w:color w:val="000000" w:themeColor="text1"/>
          <w:kern w:val="36"/>
          <w:szCs w:val="28"/>
        </w:rPr>
        <w:t>.</w:t>
      </w:r>
    </w:p>
    <w:p w:rsidR="004C2612" w:rsidRPr="006502C4" w:rsidRDefault="004C2612" w:rsidP="004C2612">
      <w:pPr>
        <w:spacing w:after="0"/>
        <w:ind w:left="708"/>
        <w:rPr>
          <w:rFonts w:eastAsia="Times New Roman"/>
          <w:bCs/>
          <w:i/>
          <w:color w:val="000000" w:themeColor="text1"/>
          <w:kern w:val="36"/>
          <w:szCs w:val="28"/>
          <w:u w:val="single"/>
        </w:rPr>
      </w:pPr>
      <w:r w:rsidRPr="006502C4">
        <w:rPr>
          <w:rFonts w:eastAsia="Times New Roman"/>
          <w:bCs/>
          <w:i/>
          <w:color w:val="000000" w:themeColor="text1"/>
          <w:kern w:val="36"/>
          <w:szCs w:val="28"/>
          <w:u w:val="single"/>
        </w:rPr>
        <w:t>Фото</w:t>
      </w:r>
    </w:p>
    <w:p w:rsidR="004C2612" w:rsidRPr="006502C4" w:rsidRDefault="004C2612" w:rsidP="004C2612">
      <w:pPr>
        <w:pStyle w:val="a7"/>
        <w:numPr>
          <w:ilvl w:val="0"/>
          <w:numId w:val="20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>Определение темы съемки</w:t>
      </w:r>
      <w:r w:rsidR="00541154" w:rsidRPr="006502C4">
        <w:rPr>
          <w:rFonts w:eastAsia="Times New Roman"/>
          <w:bCs/>
          <w:color w:val="000000" w:themeColor="text1"/>
          <w:kern w:val="36"/>
          <w:szCs w:val="28"/>
        </w:rPr>
        <w:t>.</w:t>
      </w:r>
    </w:p>
    <w:p w:rsidR="004C2612" w:rsidRPr="006502C4" w:rsidRDefault="008A1BAC" w:rsidP="004C2612">
      <w:pPr>
        <w:pStyle w:val="a7"/>
        <w:numPr>
          <w:ilvl w:val="0"/>
          <w:numId w:val="20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>Выбор локаций для съемки</w:t>
      </w:r>
      <w:r w:rsidR="00541154" w:rsidRPr="006502C4">
        <w:rPr>
          <w:rFonts w:eastAsia="Times New Roman"/>
          <w:bCs/>
          <w:color w:val="000000" w:themeColor="text1"/>
          <w:kern w:val="36"/>
          <w:szCs w:val="28"/>
        </w:rPr>
        <w:t>.</w:t>
      </w:r>
    </w:p>
    <w:p w:rsidR="008A1BAC" w:rsidRPr="006502C4" w:rsidRDefault="008A1BAC" w:rsidP="004C2612">
      <w:pPr>
        <w:pStyle w:val="a7"/>
        <w:numPr>
          <w:ilvl w:val="0"/>
          <w:numId w:val="20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>Процесс съемки</w:t>
      </w:r>
      <w:r w:rsidR="00541154" w:rsidRPr="006502C4">
        <w:rPr>
          <w:rFonts w:eastAsia="Times New Roman"/>
          <w:bCs/>
          <w:color w:val="000000" w:themeColor="text1"/>
          <w:kern w:val="36"/>
          <w:szCs w:val="28"/>
        </w:rPr>
        <w:t>.</w:t>
      </w:r>
    </w:p>
    <w:p w:rsidR="008A1BAC" w:rsidRPr="006502C4" w:rsidRDefault="008A1BAC" w:rsidP="004C2612">
      <w:pPr>
        <w:pStyle w:val="a7"/>
        <w:numPr>
          <w:ilvl w:val="0"/>
          <w:numId w:val="20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>Работа в фоторедакторе</w:t>
      </w:r>
      <w:r w:rsidR="00541154" w:rsidRPr="006502C4">
        <w:rPr>
          <w:rFonts w:eastAsia="Times New Roman"/>
          <w:bCs/>
          <w:color w:val="000000" w:themeColor="text1"/>
          <w:kern w:val="36"/>
          <w:szCs w:val="28"/>
        </w:rPr>
        <w:t>.</w:t>
      </w:r>
    </w:p>
    <w:p w:rsidR="000031F6" w:rsidRPr="006502C4" w:rsidRDefault="008A1BAC" w:rsidP="00467302">
      <w:pPr>
        <w:pStyle w:val="a7"/>
        <w:numPr>
          <w:ilvl w:val="0"/>
          <w:numId w:val="20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>Анализ готовой продукции.</w:t>
      </w:r>
    </w:p>
    <w:p w:rsidR="008A1BAC" w:rsidRPr="006502C4" w:rsidRDefault="008A1BAC" w:rsidP="00D63226">
      <w:pPr>
        <w:tabs>
          <w:tab w:val="left" w:pos="406"/>
        </w:tabs>
        <w:spacing w:after="0"/>
        <w:ind w:left="708"/>
        <w:rPr>
          <w:rFonts w:eastAsia="Times New Roman"/>
          <w:bCs/>
          <w:i/>
          <w:color w:val="000000" w:themeColor="text1"/>
          <w:kern w:val="36"/>
          <w:szCs w:val="28"/>
          <w:u w:val="single"/>
        </w:rPr>
      </w:pPr>
      <w:r w:rsidRPr="006502C4">
        <w:rPr>
          <w:rFonts w:eastAsia="Times New Roman"/>
          <w:bCs/>
          <w:i/>
          <w:color w:val="000000" w:themeColor="text1"/>
          <w:kern w:val="36"/>
          <w:szCs w:val="28"/>
          <w:u w:val="single"/>
        </w:rPr>
        <w:t>Текст</w:t>
      </w:r>
    </w:p>
    <w:p w:rsidR="008A1BAC" w:rsidRPr="006502C4" w:rsidRDefault="008A1BAC" w:rsidP="008A1BAC">
      <w:pPr>
        <w:pStyle w:val="a7"/>
        <w:numPr>
          <w:ilvl w:val="0"/>
          <w:numId w:val="21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>Постановка задачи</w:t>
      </w:r>
      <w:r w:rsidR="00541154" w:rsidRPr="006502C4">
        <w:rPr>
          <w:rFonts w:eastAsia="Times New Roman"/>
          <w:bCs/>
          <w:color w:val="000000" w:themeColor="text1"/>
          <w:kern w:val="36"/>
          <w:szCs w:val="28"/>
        </w:rPr>
        <w:t>.</w:t>
      </w:r>
    </w:p>
    <w:p w:rsidR="008A1BAC" w:rsidRPr="006502C4" w:rsidRDefault="008A1BAC" w:rsidP="008A1BAC">
      <w:pPr>
        <w:pStyle w:val="a7"/>
        <w:numPr>
          <w:ilvl w:val="0"/>
          <w:numId w:val="21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>Подготовка плана текста</w:t>
      </w:r>
      <w:r w:rsidR="00541154" w:rsidRPr="006502C4">
        <w:rPr>
          <w:rFonts w:eastAsia="Times New Roman"/>
          <w:bCs/>
          <w:color w:val="000000" w:themeColor="text1"/>
          <w:kern w:val="36"/>
          <w:szCs w:val="28"/>
        </w:rPr>
        <w:t>.</w:t>
      </w:r>
    </w:p>
    <w:p w:rsidR="008A1BAC" w:rsidRPr="006502C4" w:rsidRDefault="008A1BAC" w:rsidP="008A1BAC">
      <w:pPr>
        <w:pStyle w:val="a7"/>
        <w:numPr>
          <w:ilvl w:val="0"/>
          <w:numId w:val="21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>Сбор и обработка полученной информации</w:t>
      </w:r>
      <w:r w:rsidR="00541154" w:rsidRPr="006502C4">
        <w:rPr>
          <w:rFonts w:eastAsia="Times New Roman"/>
          <w:bCs/>
          <w:color w:val="000000" w:themeColor="text1"/>
          <w:kern w:val="36"/>
          <w:szCs w:val="28"/>
        </w:rPr>
        <w:t>.</w:t>
      </w:r>
    </w:p>
    <w:p w:rsidR="008A1BAC" w:rsidRPr="006502C4" w:rsidRDefault="008A1BAC" w:rsidP="008A1BAC">
      <w:pPr>
        <w:pStyle w:val="a7"/>
        <w:numPr>
          <w:ilvl w:val="0"/>
          <w:numId w:val="21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>Написание текста</w:t>
      </w:r>
      <w:r w:rsidR="00541154" w:rsidRPr="006502C4">
        <w:rPr>
          <w:rFonts w:eastAsia="Times New Roman"/>
          <w:bCs/>
          <w:color w:val="000000" w:themeColor="text1"/>
          <w:kern w:val="36"/>
          <w:szCs w:val="28"/>
        </w:rPr>
        <w:t>.</w:t>
      </w:r>
    </w:p>
    <w:p w:rsidR="008A1BAC" w:rsidRPr="006502C4" w:rsidRDefault="008A1BAC" w:rsidP="008A1BAC">
      <w:pPr>
        <w:pStyle w:val="a7"/>
        <w:numPr>
          <w:ilvl w:val="0"/>
          <w:numId w:val="21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>Генерация заголовка</w:t>
      </w:r>
      <w:r w:rsidR="00541154" w:rsidRPr="006502C4">
        <w:rPr>
          <w:rFonts w:eastAsia="Times New Roman"/>
          <w:bCs/>
          <w:color w:val="000000" w:themeColor="text1"/>
          <w:kern w:val="36"/>
          <w:szCs w:val="28"/>
        </w:rPr>
        <w:t>.</w:t>
      </w:r>
    </w:p>
    <w:p w:rsidR="008A1BAC" w:rsidRPr="006502C4" w:rsidRDefault="008A1BAC" w:rsidP="008A1BAC">
      <w:pPr>
        <w:pStyle w:val="a7"/>
        <w:numPr>
          <w:ilvl w:val="0"/>
          <w:numId w:val="21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>Корректировка текста</w:t>
      </w:r>
      <w:r w:rsidR="00541154" w:rsidRPr="006502C4">
        <w:rPr>
          <w:rFonts w:eastAsia="Times New Roman"/>
          <w:bCs/>
          <w:color w:val="000000" w:themeColor="text1"/>
          <w:kern w:val="36"/>
          <w:szCs w:val="28"/>
        </w:rPr>
        <w:t>.</w:t>
      </w:r>
    </w:p>
    <w:p w:rsidR="001E4BA7" w:rsidRPr="006502C4" w:rsidRDefault="008A1BAC" w:rsidP="00467302">
      <w:pPr>
        <w:pStyle w:val="a7"/>
        <w:numPr>
          <w:ilvl w:val="0"/>
          <w:numId w:val="21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>Анализ готового текста</w:t>
      </w:r>
      <w:r w:rsidR="00541154" w:rsidRPr="006502C4">
        <w:rPr>
          <w:rFonts w:eastAsia="Times New Roman"/>
          <w:bCs/>
          <w:color w:val="000000" w:themeColor="text1"/>
          <w:kern w:val="36"/>
          <w:szCs w:val="28"/>
        </w:rPr>
        <w:t>.</w:t>
      </w:r>
    </w:p>
    <w:p w:rsidR="001E4BA7" w:rsidRPr="006502C4" w:rsidRDefault="001E4BA7" w:rsidP="001E4BA7">
      <w:pPr>
        <w:spacing w:after="0"/>
        <w:ind w:left="708"/>
        <w:rPr>
          <w:rFonts w:eastAsia="Times New Roman"/>
          <w:bCs/>
          <w:i/>
          <w:color w:val="000000" w:themeColor="text1"/>
          <w:kern w:val="36"/>
          <w:szCs w:val="28"/>
          <w:u w:val="single"/>
        </w:rPr>
      </w:pPr>
      <w:r w:rsidRPr="006502C4">
        <w:rPr>
          <w:rFonts w:eastAsia="Times New Roman"/>
          <w:bCs/>
          <w:i/>
          <w:color w:val="000000" w:themeColor="text1"/>
          <w:kern w:val="36"/>
          <w:szCs w:val="28"/>
          <w:u w:val="single"/>
        </w:rPr>
        <w:t>Дизайн продукта</w:t>
      </w:r>
    </w:p>
    <w:p w:rsidR="001E4BA7" w:rsidRPr="006502C4" w:rsidRDefault="001E4BA7" w:rsidP="001E4BA7">
      <w:pPr>
        <w:pStyle w:val="a7"/>
        <w:numPr>
          <w:ilvl w:val="0"/>
          <w:numId w:val="24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>Работа над идеей в формате круглый стол.</w:t>
      </w:r>
    </w:p>
    <w:p w:rsidR="001E4BA7" w:rsidRPr="006502C4" w:rsidRDefault="001E4BA7" w:rsidP="001E4BA7">
      <w:pPr>
        <w:pStyle w:val="a7"/>
        <w:numPr>
          <w:ilvl w:val="0"/>
          <w:numId w:val="24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>Выстраивание композиции (составление текста, если он необходим)</w:t>
      </w:r>
      <w:r w:rsidR="00541154" w:rsidRPr="006502C4">
        <w:rPr>
          <w:rFonts w:eastAsia="Times New Roman"/>
          <w:bCs/>
          <w:color w:val="000000" w:themeColor="text1"/>
          <w:kern w:val="36"/>
          <w:szCs w:val="28"/>
        </w:rPr>
        <w:t>.</w:t>
      </w:r>
    </w:p>
    <w:p w:rsidR="001E4BA7" w:rsidRPr="006502C4" w:rsidRDefault="001E4BA7" w:rsidP="001E4BA7">
      <w:pPr>
        <w:pStyle w:val="a7"/>
        <w:numPr>
          <w:ilvl w:val="0"/>
          <w:numId w:val="24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>Выполнение эскиза</w:t>
      </w:r>
      <w:r w:rsidR="00541154" w:rsidRPr="006502C4">
        <w:rPr>
          <w:rFonts w:eastAsia="Times New Roman"/>
          <w:bCs/>
          <w:color w:val="000000" w:themeColor="text1"/>
          <w:kern w:val="36"/>
          <w:szCs w:val="28"/>
        </w:rPr>
        <w:t>.</w:t>
      </w:r>
    </w:p>
    <w:p w:rsidR="001E4BA7" w:rsidRPr="006502C4" w:rsidRDefault="001E4BA7" w:rsidP="001E4BA7">
      <w:pPr>
        <w:pStyle w:val="a7"/>
        <w:numPr>
          <w:ilvl w:val="0"/>
          <w:numId w:val="24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>Работа над оформлением</w:t>
      </w:r>
      <w:r w:rsidR="00541154" w:rsidRPr="006502C4">
        <w:rPr>
          <w:rFonts w:eastAsia="Times New Roman"/>
          <w:bCs/>
          <w:color w:val="000000" w:themeColor="text1"/>
          <w:kern w:val="36"/>
          <w:szCs w:val="28"/>
        </w:rPr>
        <w:t>.</w:t>
      </w:r>
    </w:p>
    <w:p w:rsidR="001E4BA7" w:rsidRPr="006502C4" w:rsidRDefault="000031F6" w:rsidP="001E4BA7">
      <w:pPr>
        <w:pStyle w:val="a7"/>
        <w:numPr>
          <w:ilvl w:val="0"/>
          <w:numId w:val="24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>Корректировка</w:t>
      </w:r>
      <w:r w:rsidR="00541154" w:rsidRPr="006502C4">
        <w:rPr>
          <w:rFonts w:eastAsia="Times New Roman"/>
          <w:bCs/>
          <w:color w:val="000000" w:themeColor="text1"/>
          <w:kern w:val="36"/>
          <w:szCs w:val="28"/>
        </w:rPr>
        <w:t>.</w:t>
      </w:r>
    </w:p>
    <w:p w:rsidR="00AC7B64" w:rsidRPr="006502C4" w:rsidRDefault="000031F6" w:rsidP="00AC7B64">
      <w:pPr>
        <w:pStyle w:val="a7"/>
        <w:numPr>
          <w:ilvl w:val="0"/>
          <w:numId w:val="24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>Анализ готовой продукции</w:t>
      </w:r>
      <w:r w:rsidR="00EE3394" w:rsidRPr="006502C4">
        <w:rPr>
          <w:rFonts w:eastAsia="Times New Roman"/>
          <w:bCs/>
          <w:color w:val="000000" w:themeColor="text1"/>
          <w:kern w:val="36"/>
          <w:szCs w:val="28"/>
        </w:rPr>
        <w:t>.</w:t>
      </w:r>
    </w:p>
    <w:p w:rsidR="009448DB" w:rsidRPr="006502C4" w:rsidRDefault="009448DB" w:rsidP="0003355F">
      <w:pPr>
        <w:spacing w:after="0"/>
        <w:jc w:val="center"/>
        <w:rPr>
          <w:rFonts w:eastAsia="Times New Roman"/>
          <w:bCs/>
          <w:color w:val="000000" w:themeColor="text1"/>
          <w:kern w:val="36"/>
          <w:szCs w:val="28"/>
        </w:rPr>
      </w:pPr>
    </w:p>
    <w:p w:rsidR="009448DB" w:rsidRPr="006502C4" w:rsidRDefault="009448DB" w:rsidP="0003355F">
      <w:pPr>
        <w:spacing w:after="0"/>
        <w:jc w:val="center"/>
        <w:rPr>
          <w:rFonts w:eastAsia="Times New Roman"/>
          <w:bCs/>
          <w:color w:val="000000" w:themeColor="text1"/>
          <w:kern w:val="36"/>
          <w:szCs w:val="28"/>
        </w:rPr>
      </w:pPr>
    </w:p>
    <w:p w:rsidR="009448DB" w:rsidRPr="006502C4" w:rsidRDefault="009448DB" w:rsidP="0003355F">
      <w:pPr>
        <w:spacing w:after="0"/>
        <w:jc w:val="center"/>
        <w:rPr>
          <w:rFonts w:eastAsia="Times New Roman"/>
          <w:bCs/>
          <w:color w:val="000000" w:themeColor="text1"/>
          <w:kern w:val="36"/>
          <w:szCs w:val="28"/>
        </w:rPr>
      </w:pPr>
    </w:p>
    <w:p w:rsidR="009448DB" w:rsidRPr="006502C4" w:rsidRDefault="009448DB" w:rsidP="0003355F">
      <w:pPr>
        <w:spacing w:after="0"/>
        <w:jc w:val="center"/>
        <w:rPr>
          <w:rFonts w:eastAsia="Times New Roman"/>
          <w:bCs/>
          <w:color w:val="000000" w:themeColor="text1"/>
          <w:kern w:val="36"/>
          <w:szCs w:val="28"/>
        </w:rPr>
      </w:pPr>
    </w:p>
    <w:p w:rsidR="009448DB" w:rsidRPr="006502C4" w:rsidRDefault="009448DB" w:rsidP="0003355F">
      <w:pPr>
        <w:spacing w:after="0"/>
        <w:jc w:val="center"/>
        <w:rPr>
          <w:rFonts w:eastAsia="Times New Roman"/>
          <w:bCs/>
          <w:color w:val="000000" w:themeColor="text1"/>
          <w:kern w:val="36"/>
          <w:szCs w:val="28"/>
        </w:rPr>
      </w:pPr>
    </w:p>
    <w:p w:rsidR="009448DB" w:rsidRDefault="009448DB" w:rsidP="006502C4">
      <w:pPr>
        <w:spacing w:after="0"/>
        <w:rPr>
          <w:rFonts w:eastAsia="Times New Roman"/>
          <w:bCs/>
          <w:color w:val="000000" w:themeColor="text1"/>
          <w:kern w:val="36"/>
          <w:szCs w:val="28"/>
        </w:rPr>
      </w:pPr>
    </w:p>
    <w:p w:rsidR="00C70A08" w:rsidRDefault="00C70A08" w:rsidP="006502C4">
      <w:pPr>
        <w:spacing w:after="0"/>
        <w:rPr>
          <w:rFonts w:eastAsia="Times New Roman"/>
          <w:bCs/>
          <w:color w:val="000000" w:themeColor="text1"/>
          <w:kern w:val="36"/>
          <w:szCs w:val="28"/>
        </w:rPr>
      </w:pPr>
    </w:p>
    <w:p w:rsidR="00C70A08" w:rsidRPr="006502C4" w:rsidRDefault="00C70A08" w:rsidP="006502C4">
      <w:pPr>
        <w:spacing w:after="0"/>
        <w:rPr>
          <w:rFonts w:eastAsia="Times New Roman"/>
          <w:bCs/>
          <w:color w:val="000000" w:themeColor="text1"/>
          <w:kern w:val="36"/>
          <w:szCs w:val="28"/>
        </w:rPr>
      </w:pPr>
    </w:p>
    <w:p w:rsidR="006502C4" w:rsidRDefault="006502C4" w:rsidP="006502C4">
      <w:pPr>
        <w:spacing w:after="0"/>
        <w:rPr>
          <w:rFonts w:eastAsia="Times New Roman"/>
          <w:bCs/>
          <w:color w:val="000000" w:themeColor="text1"/>
          <w:kern w:val="36"/>
          <w:szCs w:val="28"/>
        </w:rPr>
      </w:pPr>
    </w:p>
    <w:p w:rsidR="0067457C" w:rsidRDefault="0067457C" w:rsidP="006502C4">
      <w:pPr>
        <w:spacing w:after="0"/>
        <w:rPr>
          <w:rFonts w:eastAsia="Times New Roman"/>
          <w:bCs/>
          <w:color w:val="000000" w:themeColor="text1"/>
          <w:kern w:val="36"/>
          <w:szCs w:val="28"/>
        </w:rPr>
      </w:pPr>
    </w:p>
    <w:p w:rsidR="0067457C" w:rsidRDefault="0067457C" w:rsidP="006502C4">
      <w:pPr>
        <w:spacing w:after="0"/>
        <w:rPr>
          <w:rFonts w:eastAsia="Times New Roman"/>
          <w:bCs/>
          <w:color w:val="000000" w:themeColor="text1"/>
          <w:kern w:val="36"/>
          <w:szCs w:val="28"/>
        </w:rPr>
      </w:pPr>
    </w:p>
    <w:p w:rsidR="0067457C" w:rsidRDefault="0067457C" w:rsidP="006502C4">
      <w:pPr>
        <w:spacing w:after="0"/>
        <w:rPr>
          <w:rFonts w:eastAsia="Times New Roman"/>
          <w:bCs/>
          <w:color w:val="000000" w:themeColor="text1"/>
          <w:kern w:val="36"/>
          <w:szCs w:val="28"/>
        </w:rPr>
      </w:pPr>
    </w:p>
    <w:p w:rsidR="0067457C" w:rsidRDefault="0067457C" w:rsidP="006502C4">
      <w:pPr>
        <w:spacing w:after="0"/>
        <w:rPr>
          <w:rFonts w:eastAsia="Times New Roman"/>
          <w:bCs/>
          <w:color w:val="000000" w:themeColor="text1"/>
          <w:kern w:val="36"/>
          <w:szCs w:val="28"/>
        </w:rPr>
      </w:pPr>
    </w:p>
    <w:p w:rsidR="0067457C" w:rsidRDefault="0067457C" w:rsidP="006502C4">
      <w:pPr>
        <w:spacing w:after="0"/>
        <w:rPr>
          <w:rFonts w:eastAsia="Times New Roman"/>
          <w:bCs/>
          <w:color w:val="000000" w:themeColor="text1"/>
          <w:kern w:val="36"/>
          <w:szCs w:val="28"/>
        </w:rPr>
      </w:pPr>
    </w:p>
    <w:p w:rsidR="0067457C" w:rsidRDefault="0067457C" w:rsidP="006502C4">
      <w:pPr>
        <w:spacing w:after="0"/>
        <w:rPr>
          <w:rFonts w:eastAsia="Times New Roman"/>
          <w:bCs/>
          <w:color w:val="000000" w:themeColor="text1"/>
          <w:kern w:val="36"/>
          <w:szCs w:val="28"/>
        </w:rPr>
      </w:pPr>
    </w:p>
    <w:p w:rsidR="006502C4" w:rsidRPr="006502C4" w:rsidRDefault="006502C4" w:rsidP="00C70A08">
      <w:pPr>
        <w:spacing w:after="0"/>
        <w:rPr>
          <w:rFonts w:eastAsia="Times New Roman"/>
          <w:bCs/>
          <w:color w:val="000000" w:themeColor="text1"/>
          <w:kern w:val="36"/>
          <w:szCs w:val="28"/>
        </w:rPr>
      </w:pPr>
    </w:p>
    <w:p w:rsidR="00175CF2" w:rsidRDefault="00175CF2" w:rsidP="0003355F">
      <w:pPr>
        <w:spacing w:after="0"/>
        <w:jc w:val="center"/>
        <w:rPr>
          <w:rFonts w:eastAsia="Times New Roman"/>
          <w:b/>
          <w:bCs/>
          <w:color w:val="000000" w:themeColor="text1"/>
          <w:kern w:val="36"/>
          <w:szCs w:val="28"/>
        </w:rPr>
      </w:pPr>
      <w:r>
        <w:rPr>
          <w:rFonts w:eastAsia="Times New Roman"/>
          <w:b/>
          <w:bCs/>
          <w:color w:val="000000" w:themeColor="text1"/>
          <w:kern w:val="36"/>
          <w:szCs w:val="28"/>
        </w:rPr>
        <w:lastRenderedPageBreak/>
        <w:t>Нормативно-правовая база</w:t>
      </w:r>
    </w:p>
    <w:p w:rsidR="00175CF2" w:rsidRDefault="00175CF2" w:rsidP="0003355F">
      <w:pPr>
        <w:spacing w:after="0"/>
        <w:jc w:val="center"/>
        <w:rPr>
          <w:rFonts w:eastAsia="Times New Roman"/>
          <w:b/>
          <w:bCs/>
          <w:color w:val="000000" w:themeColor="text1"/>
          <w:kern w:val="36"/>
          <w:szCs w:val="28"/>
        </w:rPr>
      </w:pPr>
    </w:p>
    <w:p w:rsidR="00175CF2" w:rsidRPr="006502C4" w:rsidRDefault="00175CF2" w:rsidP="00175CF2">
      <w:pPr>
        <w:pStyle w:val="a7"/>
        <w:numPr>
          <w:ilvl w:val="0"/>
          <w:numId w:val="37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>Федеральны</w:t>
      </w:r>
      <w:r>
        <w:rPr>
          <w:color w:val="000000" w:themeColor="text1"/>
        </w:rPr>
        <w:t>й</w:t>
      </w:r>
      <w:r w:rsidRPr="006502C4">
        <w:rPr>
          <w:color w:val="000000" w:themeColor="text1"/>
        </w:rPr>
        <w:t xml:space="preserve"> закон от 29.12.2012 № 273 «Об обра</w:t>
      </w:r>
      <w:r>
        <w:rPr>
          <w:color w:val="000000" w:themeColor="text1"/>
        </w:rPr>
        <w:t>зовании в Российской Федерации».</w:t>
      </w:r>
    </w:p>
    <w:p w:rsidR="00175CF2" w:rsidRPr="006502C4" w:rsidRDefault="00175CF2" w:rsidP="00175CF2">
      <w:pPr>
        <w:pStyle w:val="a7"/>
        <w:numPr>
          <w:ilvl w:val="0"/>
          <w:numId w:val="37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>Концепци</w:t>
      </w:r>
      <w:r>
        <w:rPr>
          <w:color w:val="000000" w:themeColor="text1"/>
        </w:rPr>
        <w:t>я</w:t>
      </w:r>
      <w:r w:rsidRPr="006502C4">
        <w:rPr>
          <w:color w:val="000000" w:themeColor="text1"/>
        </w:rPr>
        <w:t xml:space="preserve"> развития дополнительного образования детей до 2030 года (Распоряжение Правительства Российской Федерац</w:t>
      </w:r>
      <w:r>
        <w:rPr>
          <w:color w:val="000000" w:themeColor="text1"/>
        </w:rPr>
        <w:t>ии от 31 марта 2022 г. № 678-р).</w:t>
      </w:r>
    </w:p>
    <w:p w:rsidR="00175CF2" w:rsidRPr="006502C4" w:rsidRDefault="00175CF2" w:rsidP="00175CF2">
      <w:pPr>
        <w:pStyle w:val="a7"/>
        <w:numPr>
          <w:ilvl w:val="0"/>
          <w:numId w:val="37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>Стратегия развития воспитания в Российской Федерации на период до 2025 года (Распоряжение Правительства РФ от 29 мая 2015 г. N 996-р),</w:t>
      </w:r>
    </w:p>
    <w:p w:rsidR="00175CF2" w:rsidRPr="006502C4" w:rsidRDefault="00175CF2" w:rsidP="00175CF2">
      <w:pPr>
        <w:pStyle w:val="a7"/>
        <w:numPr>
          <w:ilvl w:val="0"/>
          <w:numId w:val="37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>Указ Президента Российской Федерации от 21 июля 2020 г. № 474 "О национальных целях развития Российской Федерации на период до 2030 года"</w:t>
      </w:r>
      <w:r>
        <w:rPr>
          <w:color w:val="000000" w:themeColor="text1"/>
        </w:rPr>
        <w:t>.</w:t>
      </w:r>
    </w:p>
    <w:p w:rsidR="00175CF2" w:rsidRPr="006502C4" w:rsidRDefault="00175CF2" w:rsidP="00175CF2">
      <w:pPr>
        <w:pStyle w:val="a7"/>
        <w:numPr>
          <w:ilvl w:val="0"/>
          <w:numId w:val="37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color w:val="000000" w:themeColor="text1"/>
        </w:rPr>
        <w:t>.</w:t>
      </w:r>
    </w:p>
    <w:p w:rsidR="00175CF2" w:rsidRPr="006502C4" w:rsidRDefault="00175CF2" w:rsidP="00175CF2">
      <w:pPr>
        <w:pStyle w:val="a7"/>
        <w:numPr>
          <w:ilvl w:val="0"/>
          <w:numId w:val="37"/>
        </w:numPr>
        <w:spacing w:after="0"/>
        <w:rPr>
          <w:color w:val="000000" w:themeColor="text1"/>
        </w:rPr>
      </w:pPr>
      <w:r w:rsidRPr="006502C4">
        <w:rPr>
          <w:color w:val="000000" w:themeColor="text1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color w:val="000000" w:themeColor="text1"/>
        </w:rPr>
        <w:t>.</w:t>
      </w:r>
    </w:p>
    <w:p w:rsidR="00175CF2" w:rsidRDefault="00175CF2" w:rsidP="00175CF2">
      <w:pPr>
        <w:pStyle w:val="a7"/>
        <w:spacing w:after="0"/>
        <w:rPr>
          <w:rFonts w:eastAsia="Times New Roman"/>
          <w:b/>
          <w:bCs/>
          <w:color w:val="000000" w:themeColor="text1"/>
          <w:kern w:val="36"/>
          <w:szCs w:val="28"/>
        </w:rPr>
      </w:pPr>
    </w:p>
    <w:p w:rsidR="00175CF2" w:rsidRPr="00175CF2" w:rsidRDefault="00175CF2" w:rsidP="00175CF2">
      <w:pPr>
        <w:pStyle w:val="a7"/>
        <w:spacing w:after="0"/>
        <w:jc w:val="center"/>
        <w:rPr>
          <w:rFonts w:eastAsia="Times New Roman"/>
          <w:b/>
          <w:bCs/>
          <w:color w:val="000000" w:themeColor="text1"/>
          <w:kern w:val="36"/>
          <w:szCs w:val="28"/>
        </w:rPr>
      </w:pPr>
      <w:r w:rsidRPr="00175CF2">
        <w:rPr>
          <w:rFonts w:eastAsia="Times New Roman"/>
          <w:b/>
          <w:bCs/>
          <w:color w:val="000000" w:themeColor="text1"/>
          <w:kern w:val="36"/>
          <w:szCs w:val="28"/>
        </w:rPr>
        <w:t>Список использованной литературы</w:t>
      </w:r>
    </w:p>
    <w:p w:rsidR="00175CF2" w:rsidRPr="006502C4" w:rsidRDefault="00175CF2" w:rsidP="0003355F">
      <w:pPr>
        <w:spacing w:after="0"/>
        <w:jc w:val="center"/>
        <w:rPr>
          <w:rFonts w:eastAsia="Times New Roman"/>
          <w:b/>
          <w:bCs/>
          <w:color w:val="000000" w:themeColor="text1"/>
          <w:kern w:val="36"/>
          <w:szCs w:val="28"/>
        </w:rPr>
      </w:pPr>
    </w:p>
    <w:p w:rsidR="0003355F" w:rsidRPr="006502C4" w:rsidRDefault="0003355F" w:rsidP="00580AD5">
      <w:pPr>
        <w:pStyle w:val="a7"/>
        <w:numPr>
          <w:ilvl w:val="0"/>
          <w:numId w:val="28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color w:val="000000" w:themeColor="text1"/>
          <w:szCs w:val="28"/>
        </w:rPr>
        <w:t xml:space="preserve">Бабкин Е.В., </w:t>
      </w:r>
      <w:proofErr w:type="spellStart"/>
      <w:r w:rsidRPr="006502C4">
        <w:rPr>
          <w:color w:val="000000" w:themeColor="text1"/>
          <w:szCs w:val="28"/>
        </w:rPr>
        <w:t>Баканова</w:t>
      </w:r>
      <w:proofErr w:type="spellEnd"/>
      <w:r w:rsidRPr="006502C4">
        <w:rPr>
          <w:color w:val="000000" w:themeColor="text1"/>
          <w:szCs w:val="28"/>
        </w:rPr>
        <w:t xml:space="preserve"> А.И. //Фото и видео. </w:t>
      </w:r>
      <w:proofErr w:type="spellStart"/>
      <w:r w:rsidRPr="006502C4">
        <w:rPr>
          <w:color w:val="000000" w:themeColor="text1"/>
          <w:szCs w:val="28"/>
        </w:rPr>
        <w:t>М.,Дрофа</w:t>
      </w:r>
      <w:proofErr w:type="spellEnd"/>
      <w:r w:rsidRPr="006502C4">
        <w:rPr>
          <w:color w:val="000000" w:themeColor="text1"/>
          <w:szCs w:val="28"/>
        </w:rPr>
        <w:t>, 2015, - 380с.</w:t>
      </w:r>
    </w:p>
    <w:p w:rsidR="0003355F" w:rsidRPr="006502C4" w:rsidRDefault="0003355F" w:rsidP="00580AD5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/>
          <w:color w:val="000000" w:themeColor="text1"/>
          <w:szCs w:val="28"/>
          <w:shd w:val="clear" w:color="auto" w:fill="auto"/>
        </w:rPr>
      </w:pPr>
      <w:r w:rsidRPr="006502C4">
        <w:rPr>
          <w:rFonts w:eastAsia="Times New Roman"/>
          <w:color w:val="000000" w:themeColor="text1"/>
          <w:szCs w:val="28"/>
          <w:shd w:val="clear" w:color="auto" w:fill="auto"/>
        </w:rPr>
        <w:t>Волков И.П. Приобщение школьников к творчеству: из опыта работы. - М.: Просвещение, 2002 – 144 с.</w:t>
      </w:r>
    </w:p>
    <w:p w:rsidR="0003355F" w:rsidRPr="006502C4" w:rsidRDefault="0003355F" w:rsidP="00580AD5">
      <w:pPr>
        <w:pStyle w:val="a7"/>
        <w:numPr>
          <w:ilvl w:val="0"/>
          <w:numId w:val="28"/>
        </w:numPr>
        <w:spacing w:after="0"/>
        <w:rPr>
          <w:color w:val="000000" w:themeColor="text1"/>
          <w:szCs w:val="28"/>
        </w:rPr>
      </w:pPr>
      <w:r w:rsidRPr="006502C4">
        <w:rPr>
          <w:color w:val="000000" w:themeColor="text1"/>
          <w:szCs w:val="28"/>
        </w:rPr>
        <w:t>Данилова Т.М. Цифровая фотография. Камера. Композиция. Кадр /  «Питер», 2013. С. 62</w:t>
      </w:r>
    </w:p>
    <w:p w:rsidR="00580AD5" w:rsidRPr="006502C4" w:rsidRDefault="00580AD5" w:rsidP="00580AD5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/>
          <w:color w:val="000000" w:themeColor="text1"/>
          <w:szCs w:val="28"/>
          <w:shd w:val="clear" w:color="auto" w:fill="auto"/>
        </w:rPr>
      </w:pPr>
      <w:r w:rsidRPr="006502C4">
        <w:rPr>
          <w:rFonts w:eastAsia="Times New Roman"/>
          <w:color w:val="000000" w:themeColor="text1"/>
          <w:szCs w:val="28"/>
          <w:shd w:val="clear" w:color="auto" w:fill="auto"/>
        </w:rPr>
        <w:t xml:space="preserve">Ермилов А. </w:t>
      </w:r>
      <w:proofErr w:type="spellStart"/>
      <w:r w:rsidRPr="006502C4">
        <w:rPr>
          <w:color w:val="000000" w:themeColor="text1"/>
          <w:szCs w:val="28"/>
        </w:rPr>
        <w:t>Утилова</w:t>
      </w:r>
      <w:proofErr w:type="spellEnd"/>
      <w:r w:rsidRPr="006502C4">
        <w:rPr>
          <w:color w:val="000000" w:themeColor="text1"/>
          <w:szCs w:val="28"/>
        </w:rPr>
        <w:t xml:space="preserve"> Н. И. Монтаж. Учебное пособие. Издательство: Аспект Пресс, 2004</w:t>
      </w:r>
    </w:p>
    <w:p w:rsidR="0003355F" w:rsidRPr="006502C4" w:rsidRDefault="0003355F" w:rsidP="00580AD5">
      <w:pPr>
        <w:pStyle w:val="a7"/>
        <w:numPr>
          <w:ilvl w:val="0"/>
          <w:numId w:val="28"/>
        </w:numPr>
        <w:spacing w:after="0"/>
        <w:rPr>
          <w:color w:val="000000" w:themeColor="text1"/>
          <w:szCs w:val="28"/>
        </w:rPr>
      </w:pPr>
      <w:proofErr w:type="spellStart"/>
      <w:r w:rsidRPr="006502C4">
        <w:rPr>
          <w:color w:val="000000" w:themeColor="text1"/>
          <w:szCs w:val="28"/>
        </w:rPr>
        <w:t>Зонтаг</w:t>
      </w:r>
      <w:proofErr w:type="spellEnd"/>
      <w:r w:rsidRPr="006502C4">
        <w:rPr>
          <w:color w:val="000000" w:themeColor="text1"/>
          <w:szCs w:val="28"/>
        </w:rPr>
        <w:t xml:space="preserve"> С. Взгляд на фотографию // Мир фотографии. Сост.: </w:t>
      </w:r>
      <w:proofErr w:type="spellStart"/>
      <w:r w:rsidRPr="006502C4">
        <w:rPr>
          <w:color w:val="000000" w:themeColor="text1"/>
          <w:szCs w:val="28"/>
        </w:rPr>
        <w:t>Стигнеев</w:t>
      </w:r>
      <w:proofErr w:type="spellEnd"/>
      <w:r w:rsidRPr="006502C4">
        <w:rPr>
          <w:color w:val="000000" w:themeColor="text1"/>
          <w:szCs w:val="28"/>
        </w:rPr>
        <w:t xml:space="preserve"> В., </w:t>
      </w:r>
      <w:proofErr w:type="spellStart"/>
      <w:r w:rsidRPr="006502C4">
        <w:rPr>
          <w:color w:val="000000" w:themeColor="text1"/>
          <w:szCs w:val="28"/>
        </w:rPr>
        <w:t>Липков</w:t>
      </w:r>
      <w:proofErr w:type="spellEnd"/>
      <w:r w:rsidRPr="006502C4">
        <w:rPr>
          <w:color w:val="000000" w:themeColor="text1"/>
          <w:szCs w:val="28"/>
        </w:rPr>
        <w:t xml:space="preserve"> А. М.: Планета, 1998 </w:t>
      </w:r>
    </w:p>
    <w:p w:rsidR="002612D4" w:rsidRPr="006502C4" w:rsidRDefault="002612D4" w:rsidP="00580AD5">
      <w:pPr>
        <w:pStyle w:val="a7"/>
        <w:numPr>
          <w:ilvl w:val="0"/>
          <w:numId w:val="28"/>
        </w:numPr>
        <w:spacing w:after="0"/>
        <w:rPr>
          <w:color w:val="000000" w:themeColor="text1"/>
          <w:szCs w:val="28"/>
        </w:rPr>
      </w:pPr>
      <w:r w:rsidRPr="006502C4">
        <w:rPr>
          <w:color w:val="000000" w:themeColor="text1"/>
          <w:szCs w:val="28"/>
        </w:rPr>
        <w:t xml:space="preserve">Интернет для журналиста / Под ред. А.Носика и С.Кузнецова. М.: </w:t>
      </w:r>
      <w:proofErr w:type="spellStart"/>
      <w:r w:rsidRPr="006502C4">
        <w:rPr>
          <w:color w:val="000000" w:themeColor="text1"/>
          <w:szCs w:val="28"/>
        </w:rPr>
        <w:t>Галерия</w:t>
      </w:r>
      <w:proofErr w:type="spellEnd"/>
      <w:r w:rsidRPr="006502C4">
        <w:rPr>
          <w:color w:val="000000" w:themeColor="text1"/>
          <w:szCs w:val="28"/>
        </w:rPr>
        <w:t>. 2001.1</w:t>
      </w:r>
    </w:p>
    <w:p w:rsidR="002612D4" w:rsidRPr="006502C4" w:rsidRDefault="002612D4" w:rsidP="00580AD5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/>
          <w:color w:val="000000" w:themeColor="text1"/>
          <w:szCs w:val="28"/>
          <w:shd w:val="clear" w:color="auto" w:fill="auto"/>
        </w:rPr>
      </w:pPr>
      <w:proofErr w:type="spellStart"/>
      <w:r w:rsidRPr="006502C4">
        <w:rPr>
          <w:rFonts w:eastAsia="Times New Roman"/>
          <w:color w:val="000000" w:themeColor="text1"/>
          <w:szCs w:val="28"/>
          <w:shd w:val="clear" w:color="auto" w:fill="auto"/>
        </w:rPr>
        <w:t>Кихтан</w:t>
      </w:r>
      <w:proofErr w:type="spellEnd"/>
      <w:r w:rsidRPr="006502C4">
        <w:rPr>
          <w:rFonts w:eastAsia="Times New Roman"/>
          <w:color w:val="000000" w:themeColor="text1"/>
          <w:szCs w:val="28"/>
          <w:shd w:val="clear" w:color="auto" w:fill="auto"/>
        </w:rPr>
        <w:t xml:space="preserve">, В.В. Информационные технологии в журналистике / В.В. </w:t>
      </w:r>
      <w:proofErr w:type="spellStart"/>
      <w:r w:rsidRPr="006502C4">
        <w:rPr>
          <w:rFonts w:eastAsia="Times New Roman"/>
          <w:color w:val="000000" w:themeColor="text1"/>
          <w:szCs w:val="28"/>
          <w:shd w:val="clear" w:color="auto" w:fill="auto"/>
        </w:rPr>
        <w:t>Кихтан</w:t>
      </w:r>
      <w:proofErr w:type="spellEnd"/>
      <w:r w:rsidRPr="006502C4">
        <w:rPr>
          <w:rFonts w:eastAsia="Times New Roman"/>
          <w:color w:val="000000" w:themeColor="text1"/>
          <w:szCs w:val="28"/>
          <w:shd w:val="clear" w:color="auto" w:fill="auto"/>
        </w:rPr>
        <w:t xml:space="preserve">. - Ростов </w:t>
      </w:r>
      <w:proofErr w:type="spellStart"/>
      <w:r w:rsidRPr="006502C4">
        <w:rPr>
          <w:rFonts w:eastAsia="Times New Roman"/>
          <w:color w:val="000000" w:themeColor="text1"/>
          <w:szCs w:val="28"/>
          <w:shd w:val="clear" w:color="auto" w:fill="auto"/>
        </w:rPr>
        <w:t>н</w:t>
      </w:r>
      <w:proofErr w:type="spellEnd"/>
      <w:r w:rsidRPr="006502C4">
        <w:rPr>
          <w:rFonts w:eastAsia="Times New Roman"/>
          <w:color w:val="000000" w:themeColor="text1"/>
          <w:szCs w:val="28"/>
          <w:shd w:val="clear" w:color="auto" w:fill="auto"/>
        </w:rPr>
        <w:t>/Д.</w:t>
      </w:r>
      <w:proofErr w:type="gramStart"/>
      <w:r w:rsidRPr="006502C4">
        <w:rPr>
          <w:rFonts w:eastAsia="Times New Roman"/>
          <w:color w:val="000000" w:themeColor="text1"/>
          <w:szCs w:val="28"/>
          <w:shd w:val="clear" w:color="auto" w:fill="auto"/>
        </w:rPr>
        <w:t xml:space="preserve"> :</w:t>
      </w:r>
      <w:proofErr w:type="gramEnd"/>
      <w:r w:rsidRPr="006502C4">
        <w:rPr>
          <w:rFonts w:eastAsia="Times New Roman"/>
          <w:color w:val="000000" w:themeColor="text1"/>
          <w:szCs w:val="28"/>
          <w:shd w:val="clear" w:color="auto" w:fill="auto"/>
        </w:rPr>
        <w:t>Феникс, 2004</w:t>
      </w:r>
    </w:p>
    <w:p w:rsidR="002612D4" w:rsidRPr="006502C4" w:rsidRDefault="000650CD" w:rsidP="00580AD5">
      <w:pPr>
        <w:pStyle w:val="a7"/>
        <w:numPr>
          <w:ilvl w:val="0"/>
          <w:numId w:val="28"/>
        </w:numPr>
        <w:spacing w:after="0"/>
        <w:rPr>
          <w:color w:val="000000" w:themeColor="text1"/>
          <w:szCs w:val="28"/>
        </w:rPr>
      </w:pPr>
      <w:r w:rsidRPr="006502C4">
        <w:rPr>
          <w:color w:val="000000" w:themeColor="text1"/>
          <w:szCs w:val="28"/>
        </w:rPr>
        <w:t>Справочник для начинающего журналиста. М.: Просвещение, 1987</w:t>
      </w:r>
    </w:p>
    <w:p w:rsidR="0003355F" w:rsidRPr="006502C4" w:rsidRDefault="0003355F" w:rsidP="00580AD5">
      <w:pPr>
        <w:pStyle w:val="a7"/>
        <w:numPr>
          <w:ilvl w:val="0"/>
          <w:numId w:val="28"/>
        </w:numPr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t xml:space="preserve">Федоров А.В. Медиаобразование: вчера и сегодня /А.В. Федоров. – М.: </w:t>
      </w:r>
    </w:p>
    <w:p w:rsidR="0003355F" w:rsidRDefault="0003355F" w:rsidP="00580AD5">
      <w:pPr>
        <w:pStyle w:val="a7"/>
        <w:spacing w:after="0"/>
        <w:rPr>
          <w:rFonts w:eastAsia="Times New Roman"/>
          <w:bCs/>
          <w:color w:val="000000" w:themeColor="text1"/>
          <w:kern w:val="36"/>
          <w:szCs w:val="28"/>
        </w:rPr>
      </w:pPr>
      <w:r w:rsidRPr="006502C4">
        <w:rPr>
          <w:rFonts w:eastAsia="Times New Roman"/>
          <w:bCs/>
          <w:color w:val="000000" w:themeColor="text1"/>
          <w:kern w:val="36"/>
          <w:szCs w:val="28"/>
        </w:rPr>
        <w:lastRenderedPageBreak/>
        <w:t>Изд-во МОО ВПП ЮНЕСКО «Инф</w:t>
      </w:r>
      <w:r w:rsidR="00274BE0">
        <w:rPr>
          <w:rFonts w:eastAsia="Times New Roman"/>
          <w:bCs/>
          <w:color w:val="000000" w:themeColor="text1"/>
          <w:kern w:val="36"/>
          <w:szCs w:val="28"/>
        </w:rPr>
        <w:t xml:space="preserve">ормация для всех», 2009 – 234 </w:t>
      </w:r>
      <w:proofErr w:type="spellStart"/>
      <w:r w:rsidR="00274BE0">
        <w:rPr>
          <w:rFonts w:eastAsia="Times New Roman"/>
          <w:bCs/>
          <w:color w:val="000000" w:themeColor="text1"/>
          <w:kern w:val="36"/>
          <w:szCs w:val="28"/>
        </w:rPr>
        <w:t>c</w:t>
      </w:r>
      <w:proofErr w:type="spellEnd"/>
      <w:r w:rsidR="00274BE0">
        <w:rPr>
          <w:rFonts w:eastAsia="Times New Roman"/>
          <w:bCs/>
          <w:color w:val="000000" w:themeColor="text1"/>
          <w:kern w:val="36"/>
          <w:szCs w:val="28"/>
        </w:rPr>
        <w:t>.</w:t>
      </w:r>
    </w:p>
    <w:p w:rsidR="00274BE0" w:rsidRDefault="00274BE0" w:rsidP="00580AD5">
      <w:pPr>
        <w:pStyle w:val="a7"/>
        <w:spacing w:after="0"/>
        <w:rPr>
          <w:rFonts w:eastAsia="Times New Roman"/>
          <w:bCs/>
          <w:color w:val="000000" w:themeColor="text1"/>
          <w:kern w:val="36"/>
          <w:szCs w:val="28"/>
        </w:rPr>
      </w:pPr>
    </w:p>
    <w:p w:rsidR="00274BE0" w:rsidRPr="00DC788B" w:rsidRDefault="00274BE0" w:rsidP="00DC788B">
      <w:pPr>
        <w:pStyle w:val="a7"/>
        <w:spacing w:after="0"/>
        <w:jc w:val="center"/>
        <w:rPr>
          <w:rFonts w:eastAsia="Times New Roman"/>
          <w:b/>
          <w:bCs/>
          <w:color w:val="000000" w:themeColor="text1"/>
          <w:kern w:val="36"/>
          <w:szCs w:val="28"/>
        </w:rPr>
      </w:pPr>
      <w:r w:rsidRPr="00DC788B">
        <w:rPr>
          <w:rFonts w:eastAsia="Times New Roman"/>
          <w:b/>
          <w:bCs/>
          <w:color w:val="000000" w:themeColor="text1"/>
          <w:kern w:val="36"/>
          <w:szCs w:val="28"/>
        </w:rPr>
        <w:t>Дополнительные источники информации</w:t>
      </w:r>
    </w:p>
    <w:p w:rsidR="00174297" w:rsidRPr="00DC788B" w:rsidRDefault="00174297" w:rsidP="00DC788B">
      <w:pPr>
        <w:shd w:val="clear" w:color="auto" w:fill="FFFFFF"/>
        <w:spacing w:after="0" w:line="240" w:lineRule="auto"/>
        <w:jc w:val="center"/>
        <w:rPr>
          <w:color w:val="1A1A1A"/>
          <w:szCs w:val="28"/>
        </w:rPr>
      </w:pPr>
      <w:r w:rsidRPr="00DC788B">
        <w:rPr>
          <w:color w:val="1A1A1A"/>
          <w:szCs w:val="28"/>
        </w:rPr>
        <w:t>Для педагогов</w:t>
      </w:r>
    </w:p>
    <w:p w:rsidR="00DC788B" w:rsidRPr="00DC788B" w:rsidRDefault="00DC788B" w:rsidP="00DC788B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rPr>
          <w:rFonts w:eastAsia="Times New Roman"/>
          <w:color w:val="1A1A1A"/>
          <w:szCs w:val="28"/>
          <w:shd w:val="clear" w:color="auto" w:fill="auto"/>
        </w:rPr>
      </w:pPr>
      <w:r w:rsidRPr="00DC788B">
        <w:rPr>
          <w:rFonts w:eastAsia="Times New Roman"/>
          <w:color w:val="1A1A1A"/>
          <w:szCs w:val="28"/>
          <w:shd w:val="clear" w:color="auto" w:fill="auto"/>
        </w:rPr>
        <w:t>Гордиенко Т. В. Журналистика и редактирование: Учебное пособие /</w:t>
      </w:r>
    </w:p>
    <w:p w:rsidR="00DC788B" w:rsidRPr="00DC788B" w:rsidRDefault="00DC788B" w:rsidP="00DC788B">
      <w:pPr>
        <w:pStyle w:val="a7"/>
        <w:shd w:val="clear" w:color="auto" w:fill="FFFFFF"/>
        <w:spacing w:after="0" w:line="240" w:lineRule="auto"/>
        <w:rPr>
          <w:rFonts w:eastAsia="Times New Roman"/>
          <w:color w:val="1A1A1A"/>
          <w:szCs w:val="28"/>
          <w:shd w:val="clear" w:color="auto" w:fill="auto"/>
        </w:rPr>
      </w:pPr>
      <w:r w:rsidRPr="00DC788B">
        <w:rPr>
          <w:rFonts w:eastAsia="Times New Roman"/>
          <w:color w:val="1A1A1A"/>
          <w:szCs w:val="28"/>
          <w:shd w:val="clear" w:color="auto" w:fill="auto"/>
        </w:rPr>
        <w:t xml:space="preserve">Т. В. Гордиенко. - М.: Форум, 2015 - 224 </w:t>
      </w:r>
      <w:proofErr w:type="spellStart"/>
      <w:r w:rsidRPr="00DC788B">
        <w:rPr>
          <w:rFonts w:eastAsia="Times New Roman"/>
          <w:color w:val="1A1A1A"/>
          <w:szCs w:val="28"/>
          <w:shd w:val="clear" w:color="auto" w:fill="auto"/>
        </w:rPr>
        <w:t>c</w:t>
      </w:r>
      <w:proofErr w:type="spellEnd"/>
      <w:r w:rsidRPr="00DC788B">
        <w:rPr>
          <w:rFonts w:eastAsia="Times New Roman"/>
          <w:color w:val="1A1A1A"/>
          <w:szCs w:val="28"/>
          <w:shd w:val="clear" w:color="auto" w:fill="auto"/>
        </w:rPr>
        <w:t>.</w:t>
      </w:r>
    </w:p>
    <w:p w:rsidR="00DC788B" w:rsidRPr="00DC788B" w:rsidRDefault="00DC788B" w:rsidP="00DC788B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rPr>
          <w:rFonts w:eastAsia="Times New Roman"/>
          <w:color w:val="1A1A1A"/>
          <w:szCs w:val="28"/>
          <w:shd w:val="clear" w:color="auto" w:fill="auto"/>
        </w:rPr>
      </w:pPr>
      <w:proofErr w:type="spellStart"/>
      <w:r w:rsidRPr="00DC788B">
        <w:rPr>
          <w:rFonts w:eastAsia="Times New Roman"/>
          <w:color w:val="1A1A1A"/>
          <w:szCs w:val="28"/>
          <w:shd w:val="clear" w:color="auto" w:fill="auto"/>
        </w:rPr>
        <w:t>Дабл</w:t>
      </w:r>
      <w:proofErr w:type="spellEnd"/>
      <w:r w:rsidRPr="00DC788B">
        <w:rPr>
          <w:rFonts w:eastAsia="Times New Roman"/>
          <w:color w:val="1A1A1A"/>
          <w:szCs w:val="28"/>
          <w:shd w:val="clear" w:color="auto" w:fill="auto"/>
        </w:rPr>
        <w:t xml:space="preserve"> </w:t>
      </w:r>
      <w:proofErr w:type="spellStart"/>
      <w:r w:rsidRPr="00DC788B">
        <w:rPr>
          <w:rFonts w:eastAsia="Times New Roman"/>
          <w:color w:val="1A1A1A"/>
          <w:szCs w:val="28"/>
          <w:shd w:val="clear" w:color="auto" w:fill="auto"/>
        </w:rPr>
        <w:t>Рик</w:t>
      </w:r>
      <w:proofErr w:type="spellEnd"/>
      <w:r w:rsidRPr="00DC788B">
        <w:rPr>
          <w:rFonts w:eastAsia="Times New Roman"/>
          <w:color w:val="1A1A1A"/>
          <w:szCs w:val="28"/>
          <w:shd w:val="clear" w:color="auto" w:fill="auto"/>
        </w:rPr>
        <w:t xml:space="preserve">. Экспериментальная цифровая фотография / </w:t>
      </w:r>
      <w:proofErr w:type="spellStart"/>
      <w:r w:rsidRPr="00DC788B">
        <w:rPr>
          <w:rFonts w:eastAsia="Times New Roman"/>
          <w:color w:val="1A1A1A"/>
          <w:szCs w:val="28"/>
          <w:shd w:val="clear" w:color="auto" w:fill="auto"/>
        </w:rPr>
        <w:t>Рик</w:t>
      </w:r>
      <w:proofErr w:type="spellEnd"/>
      <w:r w:rsidRPr="00DC788B">
        <w:rPr>
          <w:rFonts w:eastAsia="Times New Roman"/>
          <w:color w:val="1A1A1A"/>
          <w:szCs w:val="28"/>
          <w:shd w:val="clear" w:color="auto" w:fill="auto"/>
        </w:rPr>
        <w:t xml:space="preserve"> </w:t>
      </w:r>
      <w:proofErr w:type="spellStart"/>
      <w:r w:rsidRPr="00DC788B">
        <w:rPr>
          <w:rFonts w:eastAsia="Times New Roman"/>
          <w:color w:val="1A1A1A"/>
          <w:szCs w:val="28"/>
          <w:shd w:val="clear" w:color="auto" w:fill="auto"/>
        </w:rPr>
        <w:t>Дабл</w:t>
      </w:r>
      <w:proofErr w:type="spellEnd"/>
      <w:r w:rsidRPr="00DC788B">
        <w:rPr>
          <w:rFonts w:eastAsia="Times New Roman"/>
          <w:color w:val="1A1A1A"/>
          <w:szCs w:val="28"/>
          <w:shd w:val="clear" w:color="auto" w:fill="auto"/>
        </w:rPr>
        <w:t xml:space="preserve">. - </w:t>
      </w:r>
      <w:proofErr w:type="spellStart"/>
      <w:r w:rsidRPr="00DC788B">
        <w:rPr>
          <w:rFonts w:eastAsia="Times New Roman"/>
          <w:color w:val="1A1A1A"/>
          <w:szCs w:val="28"/>
          <w:shd w:val="clear" w:color="auto" w:fill="auto"/>
        </w:rPr>
        <w:t>М.:Астрель</w:t>
      </w:r>
      <w:proofErr w:type="spellEnd"/>
      <w:r w:rsidRPr="00DC788B">
        <w:rPr>
          <w:rFonts w:eastAsia="Times New Roman"/>
          <w:color w:val="1A1A1A"/>
          <w:szCs w:val="28"/>
          <w:shd w:val="clear" w:color="auto" w:fill="auto"/>
        </w:rPr>
        <w:t xml:space="preserve">, 2018 - 288 </w:t>
      </w:r>
      <w:proofErr w:type="spellStart"/>
      <w:r w:rsidRPr="00DC788B">
        <w:rPr>
          <w:rFonts w:eastAsia="Times New Roman"/>
          <w:color w:val="1A1A1A"/>
          <w:szCs w:val="28"/>
          <w:shd w:val="clear" w:color="auto" w:fill="auto"/>
        </w:rPr>
        <w:t>c</w:t>
      </w:r>
      <w:proofErr w:type="spellEnd"/>
      <w:r w:rsidRPr="00DC788B">
        <w:rPr>
          <w:rFonts w:eastAsia="Times New Roman"/>
          <w:color w:val="1A1A1A"/>
          <w:szCs w:val="28"/>
          <w:shd w:val="clear" w:color="auto" w:fill="auto"/>
        </w:rPr>
        <w:t>.</w:t>
      </w:r>
    </w:p>
    <w:p w:rsidR="00A370D8" w:rsidRPr="00DC788B" w:rsidRDefault="00174297" w:rsidP="00DC788B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rPr>
          <w:color w:val="1A1A1A"/>
          <w:szCs w:val="28"/>
        </w:rPr>
      </w:pPr>
      <w:proofErr w:type="spellStart"/>
      <w:r w:rsidRPr="00DC788B">
        <w:rPr>
          <w:color w:val="1A1A1A"/>
          <w:szCs w:val="28"/>
        </w:rPr>
        <w:t>Ковган</w:t>
      </w:r>
      <w:proofErr w:type="spellEnd"/>
      <w:r w:rsidRPr="00DC788B">
        <w:rPr>
          <w:color w:val="1A1A1A"/>
          <w:szCs w:val="28"/>
        </w:rPr>
        <w:t>. Т.В. Журналистика для начинающих. Изд-во М. Просвещение, 2019</w:t>
      </w:r>
    </w:p>
    <w:p w:rsidR="00DC788B" w:rsidRPr="00DC788B" w:rsidRDefault="00DC788B" w:rsidP="00DC788B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rPr>
          <w:rFonts w:eastAsia="Times New Roman"/>
          <w:color w:val="1A1A1A"/>
          <w:szCs w:val="28"/>
          <w:shd w:val="clear" w:color="auto" w:fill="auto"/>
        </w:rPr>
      </w:pPr>
      <w:r w:rsidRPr="00DC788B">
        <w:rPr>
          <w:rFonts w:eastAsia="Times New Roman"/>
          <w:color w:val="1A1A1A"/>
          <w:szCs w:val="28"/>
          <w:shd w:val="clear" w:color="auto" w:fill="auto"/>
        </w:rPr>
        <w:t>Рисовый штурм и еще 21 способ мыслить нестандартно / М. </w:t>
      </w:r>
      <w:proofErr w:type="spellStart"/>
      <w:r w:rsidRPr="00DC788B">
        <w:rPr>
          <w:rFonts w:eastAsia="Times New Roman"/>
          <w:color w:val="1A1A1A"/>
          <w:szCs w:val="28"/>
          <w:shd w:val="clear" w:color="auto" w:fill="auto"/>
        </w:rPr>
        <w:t>Микалко</w:t>
      </w:r>
      <w:proofErr w:type="spellEnd"/>
      <w:r w:rsidRPr="00DC788B">
        <w:rPr>
          <w:rFonts w:eastAsia="Times New Roman"/>
          <w:color w:val="1A1A1A"/>
          <w:szCs w:val="28"/>
          <w:shd w:val="clear" w:color="auto" w:fill="auto"/>
        </w:rPr>
        <w:t> —  «Манн, Иванов и Фербер (МИФ)»,  2006</w:t>
      </w:r>
    </w:p>
    <w:p w:rsidR="00174297" w:rsidRPr="00DC788B" w:rsidRDefault="00174297" w:rsidP="00DC788B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rPr>
          <w:rFonts w:eastAsia="Times New Roman"/>
          <w:color w:val="1A1A1A"/>
          <w:szCs w:val="28"/>
          <w:shd w:val="clear" w:color="auto" w:fill="auto"/>
        </w:rPr>
      </w:pPr>
      <w:r w:rsidRPr="00DC788B">
        <w:rPr>
          <w:rFonts w:eastAsia="Times New Roman"/>
          <w:color w:val="1A1A1A"/>
          <w:szCs w:val="28"/>
          <w:shd w:val="clear" w:color="auto" w:fill="auto"/>
        </w:rPr>
        <w:t>Селянкин В. В. Компьютерное зрение. Анализ и обработка изображений: Учебное пособие / В. В. Селянкин. - СПб</w:t>
      </w:r>
      <w:proofErr w:type="gramStart"/>
      <w:r w:rsidRPr="00DC788B">
        <w:rPr>
          <w:rFonts w:eastAsia="Times New Roman"/>
          <w:color w:val="1A1A1A"/>
          <w:szCs w:val="28"/>
          <w:shd w:val="clear" w:color="auto" w:fill="auto"/>
        </w:rPr>
        <w:t xml:space="preserve">.: </w:t>
      </w:r>
      <w:proofErr w:type="gramEnd"/>
      <w:r w:rsidRPr="00DC788B">
        <w:rPr>
          <w:rFonts w:eastAsia="Times New Roman"/>
          <w:color w:val="1A1A1A"/>
          <w:szCs w:val="28"/>
          <w:shd w:val="clear" w:color="auto" w:fill="auto"/>
        </w:rPr>
        <w:t xml:space="preserve">Лань, 2019 - 152 </w:t>
      </w:r>
      <w:proofErr w:type="spellStart"/>
      <w:r w:rsidRPr="00DC788B">
        <w:rPr>
          <w:rFonts w:eastAsia="Times New Roman"/>
          <w:color w:val="1A1A1A"/>
          <w:szCs w:val="28"/>
          <w:shd w:val="clear" w:color="auto" w:fill="auto"/>
        </w:rPr>
        <w:t>c</w:t>
      </w:r>
      <w:proofErr w:type="spellEnd"/>
      <w:r w:rsidRPr="00DC788B">
        <w:rPr>
          <w:rFonts w:eastAsia="Times New Roman"/>
          <w:color w:val="1A1A1A"/>
          <w:szCs w:val="28"/>
          <w:shd w:val="clear" w:color="auto" w:fill="auto"/>
        </w:rPr>
        <w:t>.</w:t>
      </w:r>
    </w:p>
    <w:p w:rsidR="00174297" w:rsidRPr="00DC788B" w:rsidRDefault="00174297" w:rsidP="00DC788B">
      <w:pPr>
        <w:pStyle w:val="a7"/>
        <w:numPr>
          <w:ilvl w:val="0"/>
          <w:numId w:val="34"/>
        </w:numPr>
        <w:shd w:val="clear" w:color="auto" w:fill="FFFFFF"/>
        <w:spacing w:after="0" w:line="240" w:lineRule="auto"/>
        <w:rPr>
          <w:rFonts w:eastAsia="Times New Roman"/>
          <w:color w:val="1A1A1A"/>
          <w:szCs w:val="28"/>
          <w:shd w:val="clear" w:color="auto" w:fill="auto"/>
        </w:rPr>
      </w:pPr>
      <w:proofErr w:type="spellStart"/>
      <w:r w:rsidRPr="00DC788B">
        <w:rPr>
          <w:rFonts w:eastAsia="Times New Roman"/>
          <w:color w:val="1A1A1A"/>
          <w:szCs w:val="28"/>
          <w:shd w:val="clear" w:color="auto" w:fill="auto"/>
        </w:rPr>
        <w:t>Чихольд</w:t>
      </w:r>
      <w:proofErr w:type="spellEnd"/>
      <w:r w:rsidRPr="00DC788B">
        <w:rPr>
          <w:rFonts w:eastAsia="Times New Roman"/>
          <w:color w:val="1A1A1A"/>
          <w:szCs w:val="28"/>
          <w:shd w:val="clear" w:color="auto" w:fill="auto"/>
        </w:rPr>
        <w:t xml:space="preserve"> Я. 471 Облик книги. Избранные статьи о книжном оформлении и </w:t>
      </w:r>
      <w:proofErr w:type="spellStart"/>
      <w:r w:rsidRPr="00DC788B">
        <w:rPr>
          <w:rFonts w:eastAsia="Times New Roman"/>
          <w:color w:val="1A1A1A"/>
          <w:szCs w:val="28"/>
          <w:shd w:val="clear" w:color="auto" w:fill="auto"/>
        </w:rPr>
        <w:t>типографике</w:t>
      </w:r>
      <w:proofErr w:type="spellEnd"/>
      <w:r w:rsidRPr="00DC788B">
        <w:rPr>
          <w:rFonts w:eastAsia="Times New Roman"/>
          <w:color w:val="1A1A1A"/>
          <w:szCs w:val="28"/>
          <w:shd w:val="clear" w:color="auto" w:fill="auto"/>
        </w:rPr>
        <w:t xml:space="preserve"> / Ян </w:t>
      </w:r>
      <w:proofErr w:type="spellStart"/>
      <w:r w:rsidRPr="00DC788B">
        <w:rPr>
          <w:rFonts w:eastAsia="Times New Roman"/>
          <w:color w:val="1A1A1A"/>
          <w:szCs w:val="28"/>
          <w:shd w:val="clear" w:color="auto" w:fill="auto"/>
        </w:rPr>
        <w:t>Чихольд</w:t>
      </w:r>
      <w:proofErr w:type="spellEnd"/>
      <w:r w:rsidRPr="00DC788B">
        <w:rPr>
          <w:rFonts w:eastAsia="Times New Roman"/>
          <w:color w:val="1A1A1A"/>
          <w:szCs w:val="28"/>
          <w:shd w:val="clear" w:color="auto" w:fill="auto"/>
        </w:rPr>
        <w:t xml:space="preserve">; [пер. </w:t>
      </w:r>
      <w:proofErr w:type="gramStart"/>
      <w:r w:rsidRPr="00DC788B">
        <w:rPr>
          <w:rFonts w:eastAsia="Times New Roman"/>
          <w:color w:val="1A1A1A"/>
          <w:szCs w:val="28"/>
          <w:shd w:val="clear" w:color="auto" w:fill="auto"/>
        </w:rPr>
        <w:t>с</w:t>
      </w:r>
      <w:proofErr w:type="gramEnd"/>
      <w:r w:rsidRPr="00DC788B">
        <w:rPr>
          <w:rFonts w:eastAsia="Times New Roman"/>
          <w:color w:val="1A1A1A"/>
          <w:szCs w:val="28"/>
          <w:shd w:val="clear" w:color="auto" w:fill="auto"/>
        </w:rPr>
        <w:t xml:space="preserve"> нем. Е. </w:t>
      </w:r>
      <w:proofErr w:type="spellStart"/>
      <w:r w:rsidRPr="00DC788B">
        <w:rPr>
          <w:rFonts w:eastAsia="Times New Roman"/>
          <w:color w:val="1A1A1A"/>
          <w:szCs w:val="28"/>
          <w:shd w:val="clear" w:color="auto" w:fill="auto"/>
        </w:rPr>
        <w:t>Шкловской-Корди</w:t>
      </w:r>
      <w:proofErr w:type="spellEnd"/>
      <w:r w:rsidRPr="00DC788B">
        <w:rPr>
          <w:rFonts w:eastAsia="Times New Roman"/>
          <w:color w:val="1A1A1A"/>
          <w:szCs w:val="28"/>
          <w:shd w:val="clear" w:color="auto" w:fill="auto"/>
        </w:rPr>
        <w:t xml:space="preserve">]. — </w:t>
      </w:r>
      <w:proofErr w:type="spellStart"/>
      <w:r w:rsidRPr="00DC788B">
        <w:rPr>
          <w:rFonts w:eastAsia="Times New Roman"/>
          <w:color w:val="1A1A1A"/>
          <w:szCs w:val="28"/>
          <w:shd w:val="clear" w:color="auto" w:fill="auto"/>
        </w:rPr>
        <w:t>М.:Изд-во</w:t>
      </w:r>
      <w:proofErr w:type="spellEnd"/>
      <w:r w:rsidRPr="00DC788B">
        <w:rPr>
          <w:rFonts w:eastAsia="Times New Roman"/>
          <w:color w:val="1A1A1A"/>
          <w:szCs w:val="28"/>
          <w:shd w:val="clear" w:color="auto" w:fill="auto"/>
        </w:rPr>
        <w:t xml:space="preserve"> Студии </w:t>
      </w:r>
      <w:proofErr w:type="spellStart"/>
      <w:r w:rsidRPr="00DC788B">
        <w:rPr>
          <w:rFonts w:eastAsia="Times New Roman"/>
          <w:color w:val="1A1A1A"/>
          <w:szCs w:val="28"/>
          <w:shd w:val="clear" w:color="auto" w:fill="auto"/>
        </w:rPr>
        <w:t>Артемия</w:t>
      </w:r>
      <w:proofErr w:type="spellEnd"/>
      <w:r w:rsidRPr="00DC788B">
        <w:rPr>
          <w:rFonts w:eastAsia="Times New Roman"/>
          <w:color w:val="1A1A1A"/>
          <w:szCs w:val="28"/>
          <w:shd w:val="clear" w:color="auto" w:fill="auto"/>
        </w:rPr>
        <w:t xml:space="preserve"> Лебедева, 2009 — 228 </w:t>
      </w:r>
      <w:proofErr w:type="gramStart"/>
      <w:r w:rsidRPr="00DC788B">
        <w:rPr>
          <w:rFonts w:eastAsia="Times New Roman"/>
          <w:color w:val="1A1A1A"/>
          <w:szCs w:val="28"/>
          <w:shd w:val="clear" w:color="auto" w:fill="auto"/>
        </w:rPr>
        <w:t>с</w:t>
      </w:r>
      <w:proofErr w:type="gramEnd"/>
      <w:r w:rsidRPr="00DC788B">
        <w:rPr>
          <w:rFonts w:eastAsia="Times New Roman"/>
          <w:color w:val="1A1A1A"/>
          <w:szCs w:val="28"/>
          <w:shd w:val="clear" w:color="auto" w:fill="auto"/>
        </w:rPr>
        <w:t>.</w:t>
      </w:r>
    </w:p>
    <w:p w:rsidR="00174297" w:rsidRPr="00DC788B" w:rsidRDefault="00174297" w:rsidP="00DC788B">
      <w:pPr>
        <w:shd w:val="clear" w:color="auto" w:fill="FFFFFF"/>
        <w:spacing w:after="0" w:line="240" w:lineRule="auto"/>
        <w:rPr>
          <w:color w:val="1A1A1A"/>
          <w:szCs w:val="28"/>
        </w:rPr>
      </w:pPr>
    </w:p>
    <w:p w:rsidR="00174297" w:rsidRPr="00DC788B" w:rsidRDefault="00174297" w:rsidP="00DC788B">
      <w:pPr>
        <w:shd w:val="clear" w:color="auto" w:fill="FFFFFF"/>
        <w:spacing w:after="0" w:line="240" w:lineRule="auto"/>
        <w:jc w:val="center"/>
        <w:rPr>
          <w:color w:val="1A1A1A"/>
          <w:szCs w:val="28"/>
        </w:rPr>
      </w:pPr>
      <w:r w:rsidRPr="00DC788B">
        <w:rPr>
          <w:color w:val="1A1A1A"/>
          <w:szCs w:val="28"/>
        </w:rPr>
        <w:t>Для учащихся</w:t>
      </w:r>
    </w:p>
    <w:p w:rsidR="00DC788B" w:rsidRPr="00DC788B" w:rsidRDefault="00DC788B" w:rsidP="00DC788B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rPr>
          <w:rFonts w:eastAsia="Times New Roman"/>
          <w:color w:val="000000" w:themeColor="text1"/>
          <w:szCs w:val="28"/>
          <w:shd w:val="clear" w:color="auto" w:fill="auto"/>
        </w:rPr>
      </w:pPr>
      <w:proofErr w:type="spellStart"/>
      <w:r w:rsidRPr="00DC788B">
        <w:rPr>
          <w:rFonts w:eastAsia="Times New Roman"/>
          <w:color w:val="000000" w:themeColor="text1"/>
          <w:szCs w:val="28"/>
          <w:shd w:val="clear" w:color="auto" w:fill="auto"/>
        </w:rPr>
        <w:t>Ильяхов</w:t>
      </w:r>
      <w:proofErr w:type="spellEnd"/>
      <w:r w:rsidRPr="00DC788B">
        <w:rPr>
          <w:rFonts w:eastAsia="Times New Roman"/>
          <w:color w:val="000000" w:themeColor="text1"/>
          <w:szCs w:val="28"/>
          <w:shd w:val="clear" w:color="auto" w:fill="auto"/>
        </w:rPr>
        <w:t xml:space="preserve"> М., Сарычева Л. Пиши и сокращай. – Москва. – </w:t>
      </w:r>
      <w:proofErr w:type="spellStart"/>
      <w:r w:rsidRPr="00DC788B">
        <w:rPr>
          <w:rFonts w:eastAsia="Times New Roman"/>
          <w:color w:val="000000" w:themeColor="text1"/>
          <w:szCs w:val="28"/>
          <w:shd w:val="clear" w:color="auto" w:fill="auto"/>
        </w:rPr>
        <w:t>Альпина</w:t>
      </w:r>
      <w:proofErr w:type="spellEnd"/>
      <w:r w:rsidRPr="00DC788B">
        <w:rPr>
          <w:rFonts w:eastAsia="Times New Roman"/>
          <w:color w:val="000000" w:themeColor="text1"/>
          <w:szCs w:val="28"/>
          <w:shd w:val="clear" w:color="auto" w:fill="auto"/>
        </w:rPr>
        <w:t xml:space="preserve"> </w:t>
      </w:r>
      <w:proofErr w:type="spellStart"/>
      <w:r w:rsidRPr="00DC788B">
        <w:rPr>
          <w:rFonts w:eastAsia="Times New Roman"/>
          <w:color w:val="000000" w:themeColor="text1"/>
          <w:szCs w:val="28"/>
          <w:shd w:val="clear" w:color="auto" w:fill="auto"/>
        </w:rPr>
        <w:t>Паблишер</w:t>
      </w:r>
      <w:proofErr w:type="spellEnd"/>
      <w:r w:rsidRPr="00DC788B">
        <w:rPr>
          <w:rFonts w:eastAsia="Times New Roman"/>
          <w:color w:val="000000" w:themeColor="text1"/>
          <w:szCs w:val="28"/>
          <w:shd w:val="clear" w:color="auto" w:fill="auto"/>
        </w:rPr>
        <w:t>, 2018 – 440 с.</w:t>
      </w:r>
    </w:p>
    <w:p w:rsidR="00DC788B" w:rsidRPr="00DC788B" w:rsidRDefault="00DC788B" w:rsidP="00DC788B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rPr>
          <w:rFonts w:eastAsia="Times New Roman"/>
          <w:color w:val="000000" w:themeColor="text1"/>
          <w:szCs w:val="28"/>
          <w:shd w:val="clear" w:color="auto" w:fill="auto"/>
        </w:rPr>
      </w:pPr>
      <w:r w:rsidRPr="00DC788B">
        <w:rPr>
          <w:rFonts w:eastAsia="Times New Roman"/>
          <w:color w:val="000000" w:themeColor="text1"/>
          <w:szCs w:val="28"/>
          <w:shd w:val="clear" w:color="auto" w:fill="auto"/>
        </w:rPr>
        <w:t>Кутейников С. Е. Охотники за новостями: первые шаги в журналистике – Москва. – Флинта, 2018</w:t>
      </w:r>
    </w:p>
    <w:p w:rsidR="00DC788B" w:rsidRPr="00DC788B" w:rsidRDefault="00DC788B" w:rsidP="00DC788B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rPr>
          <w:color w:val="000000" w:themeColor="text1"/>
          <w:szCs w:val="28"/>
        </w:rPr>
      </w:pPr>
      <w:proofErr w:type="spellStart"/>
      <w:r w:rsidRPr="00DC788B">
        <w:rPr>
          <w:color w:val="000000" w:themeColor="text1"/>
          <w:szCs w:val="28"/>
        </w:rPr>
        <w:t>Намаконов</w:t>
      </w:r>
      <w:proofErr w:type="spellEnd"/>
      <w:r w:rsidRPr="00DC788B">
        <w:rPr>
          <w:color w:val="000000" w:themeColor="text1"/>
          <w:szCs w:val="28"/>
        </w:rPr>
        <w:t xml:space="preserve"> И.М. </w:t>
      </w:r>
      <w:proofErr w:type="spellStart"/>
      <w:r w:rsidRPr="00DC788B">
        <w:rPr>
          <w:color w:val="000000" w:themeColor="text1"/>
          <w:szCs w:val="28"/>
        </w:rPr>
        <w:t>Кроссфит</w:t>
      </w:r>
      <w:proofErr w:type="spellEnd"/>
      <w:r w:rsidRPr="00DC788B">
        <w:rPr>
          <w:color w:val="000000" w:themeColor="text1"/>
          <w:szCs w:val="28"/>
        </w:rPr>
        <w:t xml:space="preserve"> мозга. М. </w:t>
      </w:r>
      <w:proofErr w:type="spellStart"/>
      <w:r w:rsidRPr="00DC788B">
        <w:rPr>
          <w:color w:val="000000" w:themeColor="text1"/>
          <w:szCs w:val="28"/>
        </w:rPr>
        <w:t>Альпина</w:t>
      </w:r>
      <w:proofErr w:type="spellEnd"/>
      <w:r w:rsidRPr="00DC788B">
        <w:rPr>
          <w:color w:val="000000" w:themeColor="text1"/>
          <w:szCs w:val="28"/>
        </w:rPr>
        <w:t xml:space="preserve"> </w:t>
      </w:r>
      <w:proofErr w:type="spellStart"/>
      <w:r w:rsidRPr="00DC788B">
        <w:rPr>
          <w:color w:val="000000" w:themeColor="text1"/>
          <w:szCs w:val="28"/>
        </w:rPr>
        <w:t>Паблишер</w:t>
      </w:r>
      <w:proofErr w:type="spellEnd"/>
      <w:r w:rsidRPr="00DC788B">
        <w:rPr>
          <w:color w:val="000000" w:themeColor="text1"/>
          <w:szCs w:val="28"/>
        </w:rPr>
        <w:t>. 2018</w:t>
      </w:r>
    </w:p>
    <w:p w:rsidR="00174297" w:rsidRPr="00DC788B" w:rsidRDefault="00174297" w:rsidP="00DC788B">
      <w:pPr>
        <w:pStyle w:val="a7"/>
        <w:numPr>
          <w:ilvl w:val="0"/>
          <w:numId w:val="35"/>
        </w:numPr>
        <w:shd w:val="clear" w:color="auto" w:fill="FFFFFF"/>
        <w:spacing w:before="100" w:beforeAutospacing="1" w:after="0" w:afterAutospacing="1" w:line="240" w:lineRule="auto"/>
        <w:rPr>
          <w:rFonts w:eastAsia="Times New Roman"/>
          <w:color w:val="000000" w:themeColor="text1"/>
          <w:szCs w:val="28"/>
          <w:shd w:val="clear" w:color="auto" w:fill="auto"/>
        </w:rPr>
      </w:pPr>
      <w:proofErr w:type="spellStart"/>
      <w:r w:rsidRPr="00DC788B">
        <w:rPr>
          <w:rFonts w:eastAsia="Times New Roman"/>
          <w:bCs/>
          <w:color w:val="000000" w:themeColor="text1"/>
          <w:szCs w:val="28"/>
          <w:shd w:val="clear" w:color="auto" w:fill="auto"/>
        </w:rPr>
        <w:t>Треде</w:t>
      </w:r>
      <w:proofErr w:type="spellEnd"/>
      <w:r w:rsidRPr="00DC788B">
        <w:rPr>
          <w:rFonts w:eastAsia="Times New Roman"/>
          <w:bCs/>
          <w:color w:val="000000" w:themeColor="text1"/>
          <w:szCs w:val="28"/>
          <w:shd w:val="clear" w:color="auto" w:fill="auto"/>
        </w:rPr>
        <w:t xml:space="preserve">, </w:t>
      </w:r>
      <w:proofErr w:type="spellStart"/>
      <w:r w:rsidRPr="00DC788B">
        <w:rPr>
          <w:rFonts w:eastAsia="Times New Roman"/>
          <w:bCs/>
          <w:color w:val="000000" w:themeColor="text1"/>
          <w:szCs w:val="28"/>
          <w:shd w:val="clear" w:color="auto" w:fill="auto"/>
        </w:rPr>
        <w:t>Эмманюэль</w:t>
      </w:r>
      <w:proofErr w:type="spellEnd"/>
      <w:r w:rsidRPr="00DC788B">
        <w:rPr>
          <w:rFonts w:eastAsia="Times New Roman"/>
          <w:color w:val="000000" w:themeColor="text1"/>
          <w:szCs w:val="28"/>
          <w:shd w:val="clear" w:color="auto" w:fill="auto"/>
        </w:rPr>
        <w:t>. Все, что</w:t>
      </w:r>
      <w:r w:rsidR="00DC788B" w:rsidRPr="00DC788B">
        <w:rPr>
          <w:rFonts w:eastAsia="Times New Roman"/>
          <w:color w:val="000000" w:themeColor="text1"/>
          <w:szCs w:val="28"/>
          <w:shd w:val="clear" w:color="auto" w:fill="auto"/>
        </w:rPr>
        <w:t xml:space="preserve"> нужно знать о социальных сетях </w:t>
      </w:r>
      <w:r w:rsidRPr="00DC788B">
        <w:rPr>
          <w:rFonts w:eastAsia="Times New Roman"/>
          <w:color w:val="000000" w:themeColor="text1"/>
          <w:szCs w:val="28"/>
          <w:shd w:val="clear" w:color="auto" w:fill="auto"/>
        </w:rPr>
        <w:t xml:space="preserve">/ текст </w:t>
      </w:r>
      <w:proofErr w:type="spellStart"/>
      <w:r w:rsidRPr="00DC788B">
        <w:rPr>
          <w:rFonts w:eastAsia="Times New Roman"/>
          <w:color w:val="000000" w:themeColor="text1"/>
          <w:szCs w:val="28"/>
          <w:shd w:val="clear" w:color="auto" w:fill="auto"/>
        </w:rPr>
        <w:t>Эмманюэль</w:t>
      </w:r>
      <w:proofErr w:type="spellEnd"/>
      <w:r w:rsidRPr="00DC788B">
        <w:rPr>
          <w:rFonts w:eastAsia="Times New Roman"/>
          <w:color w:val="000000" w:themeColor="text1"/>
          <w:szCs w:val="28"/>
          <w:shd w:val="clear" w:color="auto" w:fill="auto"/>
        </w:rPr>
        <w:t xml:space="preserve"> </w:t>
      </w:r>
      <w:proofErr w:type="spellStart"/>
      <w:r w:rsidRPr="00DC788B">
        <w:rPr>
          <w:rFonts w:eastAsia="Times New Roman"/>
          <w:color w:val="000000" w:themeColor="text1"/>
          <w:szCs w:val="28"/>
          <w:shd w:val="clear" w:color="auto" w:fill="auto"/>
        </w:rPr>
        <w:t>Треде</w:t>
      </w:r>
      <w:proofErr w:type="spellEnd"/>
      <w:proofErr w:type="gramStart"/>
      <w:r w:rsidRPr="00DC788B">
        <w:rPr>
          <w:rFonts w:eastAsia="Times New Roman"/>
          <w:color w:val="000000" w:themeColor="text1"/>
          <w:szCs w:val="28"/>
          <w:shd w:val="clear" w:color="auto" w:fill="auto"/>
        </w:rPr>
        <w:t xml:space="preserve"> ;</w:t>
      </w:r>
      <w:proofErr w:type="gramEnd"/>
      <w:r w:rsidRPr="00DC788B">
        <w:rPr>
          <w:rFonts w:eastAsia="Times New Roman"/>
          <w:color w:val="000000" w:themeColor="text1"/>
          <w:szCs w:val="28"/>
          <w:shd w:val="clear" w:color="auto" w:fill="auto"/>
        </w:rPr>
        <w:t xml:space="preserve"> ил. </w:t>
      </w:r>
      <w:proofErr w:type="spellStart"/>
      <w:r w:rsidRPr="00DC788B">
        <w:rPr>
          <w:rFonts w:eastAsia="Times New Roman"/>
          <w:color w:val="000000" w:themeColor="text1"/>
          <w:szCs w:val="28"/>
          <w:shd w:val="clear" w:color="auto" w:fill="auto"/>
        </w:rPr>
        <w:t>Halfbob</w:t>
      </w:r>
      <w:proofErr w:type="spellEnd"/>
      <w:proofErr w:type="gramStart"/>
      <w:r w:rsidRPr="00DC788B">
        <w:rPr>
          <w:rFonts w:eastAsia="Times New Roman"/>
          <w:color w:val="000000" w:themeColor="text1"/>
          <w:szCs w:val="28"/>
          <w:shd w:val="clear" w:color="auto" w:fill="auto"/>
        </w:rPr>
        <w:t xml:space="preserve"> ;</w:t>
      </w:r>
      <w:proofErr w:type="gramEnd"/>
      <w:r w:rsidRPr="00DC788B">
        <w:rPr>
          <w:rFonts w:eastAsia="Times New Roman"/>
          <w:color w:val="000000" w:themeColor="text1"/>
          <w:szCs w:val="28"/>
          <w:shd w:val="clear" w:color="auto" w:fill="auto"/>
        </w:rPr>
        <w:t xml:space="preserve"> [пер. с фр. А. </w:t>
      </w:r>
      <w:proofErr w:type="spellStart"/>
      <w:r w:rsidRPr="00DC788B">
        <w:rPr>
          <w:rFonts w:eastAsia="Times New Roman"/>
          <w:color w:val="000000" w:themeColor="text1"/>
          <w:szCs w:val="28"/>
          <w:shd w:val="clear" w:color="auto" w:fill="auto"/>
        </w:rPr>
        <w:t>Сибуль</w:t>
      </w:r>
      <w:proofErr w:type="spellEnd"/>
      <w:r w:rsidRPr="00DC788B">
        <w:rPr>
          <w:rFonts w:eastAsia="Times New Roman"/>
          <w:color w:val="000000" w:themeColor="text1"/>
          <w:szCs w:val="28"/>
          <w:shd w:val="clear" w:color="auto" w:fill="auto"/>
        </w:rPr>
        <w:t>]. - Москва</w:t>
      </w:r>
      <w:proofErr w:type="gramStart"/>
      <w:r w:rsidRPr="00DC788B">
        <w:rPr>
          <w:rFonts w:eastAsia="Times New Roman"/>
          <w:color w:val="000000" w:themeColor="text1"/>
          <w:szCs w:val="28"/>
          <w:shd w:val="clear" w:color="auto" w:fill="auto"/>
        </w:rPr>
        <w:t xml:space="preserve"> :</w:t>
      </w:r>
      <w:proofErr w:type="gramEnd"/>
      <w:r w:rsidRPr="00DC788B">
        <w:rPr>
          <w:rFonts w:eastAsia="Times New Roman"/>
          <w:color w:val="000000" w:themeColor="text1"/>
          <w:szCs w:val="28"/>
          <w:shd w:val="clear" w:color="auto" w:fill="auto"/>
        </w:rPr>
        <w:t xml:space="preserve"> </w:t>
      </w:r>
      <w:proofErr w:type="spellStart"/>
      <w:r w:rsidRPr="00DC788B">
        <w:rPr>
          <w:rFonts w:eastAsia="Times New Roman"/>
          <w:color w:val="000000" w:themeColor="text1"/>
          <w:szCs w:val="28"/>
          <w:shd w:val="clear" w:color="auto" w:fill="auto"/>
        </w:rPr>
        <w:t>Клевер-Ме</w:t>
      </w:r>
      <w:r w:rsidR="00DC788B">
        <w:rPr>
          <w:rFonts w:eastAsia="Times New Roman"/>
          <w:color w:val="000000" w:themeColor="text1"/>
          <w:szCs w:val="28"/>
          <w:shd w:val="clear" w:color="auto" w:fill="auto"/>
        </w:rPr>
        <w:t>диа-Групп</w:t>
      </w:r>
      <w:proofErr w:type="spellEnd"/>
      <w:proofErr w:type="gramStart"/>
      <w:r w:rsidR="00DC788B">
        <w:rPr>
          <w:rFonts w:eastAsia="Times New Roman"/>
          <w:color w:val="000000" w:themeColor="text1"/>
          <w:szCs w:val="28"/>
          <w:shd w:val="clear" w:color="auto" w:fill="auto"/>
        </w:rPr>
        <w:t xml:space="preserve"> :</w:t>
      </w:r>
      <w:proofErr w:type="gramEnd"/>
      <w:r w:rsidR="00DC788B">
        <w:rPr>
          <w:rFonts w:eastAsia="Times New Roman"/>
          <w:color w:val="000000" w:themeColor="text1"/>
          <w:szCs w:val="28"/>
          <w:shd w:val="clear" w:color="auto" w:fill="auto"/>
        </w:rPr>
        <w:t xml:space="preserve"> </w:t>
      </w:r>
      <w:proofErr w:type="spellStart"/>
      <w:r w:rsidR="00DC788B">
        <w:rPr>
          <w:rFonts w:eastAsia="Times New Roman"/>
          <w:color w:val="000000" w:themeColor="text1"/>
          <w:szCs w:val="28"/>
          <w:shd w:val="clear" w:color="auto" w:fill="auto"/>
        </w:rPr>
        <w:t>Clever</w:t>
      </w:r>
      <w:proofErr w:type="spellEnd"/>
      <w:r w:rsidR="00DC788B">
        <w:rPr>
          <w:rFonts w:eastAsia="Times New Roman"/>
          <w:color w:val="000000" w:themeColor="text1"/>
          <w:szCs w:val="28"/>
          <w:shd w:val="clear" w:color="auto" w:fill="auto"/>
        </w:rPr>
        <w:t>, 2019. – 47 с.</w:t>
      </w:r>
    </w:p>
    <w:p w:rsidR="00174297" w:rsidRPr="00DC788B" w:rsidRDefault="00174297" w:rsidP="00DC788B">
      <w:pPr>
        <w:pStyle w:val="a7"/>
        <w:numPr>
          <w:ilvl w:val="0"/>
          <w:numId w:val="35"/>
        </w:numPr>
        <w:shd w:val="clear" w:color="auto" w:fill="FFFFFF"/>
        <w:spacing w:after="0" w:line="240" w:lineRule="auto"/>
        <w:rPr>
          <w:rFonts w:eastAsia="Times New Roman"/>
          <w:color w:val="000000" w:themeColor="text1"/>
          <w:szCs w:val="28"/>
          <w:shd w:val="clear" w:color="auto" w:fill="auto"/>
        </w:rPr>
      </w:pPr>
      <w:r w:rsidRPr="00DC788B">
        <w:rPr>
          <w:color w:val="000000" w:themeColor="text1"/>
          <w:szCs w:val="28"/>
        </w:rPr>
        <w:t>Титов А.В. Снимай и показывай. Руководство для начинающих. СПб. 201</w:t>
      </w:r>
      <w:r w:rsidRPr="00DC788B">
        <w:rPr>
          <w:rFonts w:eastAsia="Times New Roman"/>
          <w:color w:val="000000" w:themeColor="text1"/>
          <w:szCs w:val="28"/>
          <w:shd w:val="clear" w:color="auto" w:fill="auto"/>
        </w:rPr>
        <w:t>6</w:t>
      </w:r>
    </w:p>
    <w:p w:rsidR="00174297" w:rsidRPr="00DC788B" w:rsidRDefault="00174297" w:rsidP="00DC788B">
      <w:pPr>
        <w:shd w:val="clear" w:color="auto" w:fill="FFFFFF"/>
        <w:spacing w:after="0" w:line="240" w:lineRule="auto"/>
        <w:rPr>
          <w:color w:val="1A1A1A"/>
          <w:szCs w:val="28"/>
        </w:rPr>
      </w:pPr>
    </w:p>
    <w:p w:rsidR="00174297" w:rsidRPr="00554B61" w:rsidRDefault="00174297" w:rsidP="00DC788B">
      <w:pPr>
        <w:shd w:val="clear" w:color="auto" w:fill="FFFFFF"/>
        <w:spacing w:after="0" w:line="240" w:lineRule="auto"/>
        <w:jc w:val="center"/>
        <w:rPr>
          <w:color w:val="000000" w:themeColor="text1"/>
          <w:szCs w:val="28"/>
        </w:rPr>
      </w:pPr>
      <w:r w:rsidRPr="00554B61">
        <w:rPr>
          <w:color w:val="000000" w:themeColor="text1"/>
          <w:szCs w:val="28"/>
        </w:rPr>
        <w:t>Информационные ресурсы</w:t>
      </w:r>
    </w:p>
    <w:p w:rsidR="00174297" w:rsidRPr="00554B61" w:rsidRDefault="00174297" w:rsidP="00DC788B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rPr>
          <w:rFonts w:eastAsia="Times New Roman"/>
          <w:color w:val="000000" w:themeColor="text1"/>
          <w:szCs w:val="28"/>
          <w:shd w:val="clear" w:color="auto" w:fill="auto"/>
        </w:rPr>
      </w:pPr>
      <w:r w:rsidRPr="00554B61">
        <w:rPr>
          <w:rFonts w:eastAsia="Times New Roman"/>
          <w:color w:val="000000" w:themeColor="text1"/>
          <w:szCs w:val="28"/>
          <w:shd w:val="clear" w:color="auto" w:fill="auto"/>
        </w:rPr>
        <w:t xml:space="preserve">Книги для журналистов </w:t>
      </w:r>
      <w:r w:rsidR="00DC788B" w:rsidRPr="00554B61">
        <w:rPr>
          <w:rFonts w:eastAsia="Times New Roman"/>
          <w:color w:val="000000" w:themeColor="text1"/>
          <w:szCs w:val="28"/>
          <w:shd w:val="clear" w:color="auto" w:fill="auto"/>
        </w:rPr>
        <w:t xml:space="preserve"> - </w:t>
      </w:r>
      <w:r w:rsidRPr="00554B61">
        <w:rPr>
          <w:rFonts w:eastAsia="Times New Roman"/>
          <w:color w:val="000000" w:themeColor="text1"/>
          <w:szCs w:val="28"/>
          <w:shd w:val="clear" w:color="auto" w:fill="auto"/>
        </w:rPr>
        <w:t>http://jurnalisti.clan.su/publ/</w:t>
      </w:r>
    </w:p>
    <w:p w:rsidR="00174297" w:rsidRPr="00554B61" w:rsidRDefault="00174297" w:rsidP="00DC788B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rPr>
          <w:rFonts w:eastAsia="Times New Roman"/>
          <w:color w:val="000000" w:themeColor="text1"/>
          <w:szCs w:val="28"/>
          <w:shd w:val="clear" w:color="auto" w:fill="auto"/>
        </w:rPr>
      </w:pPr>
      <w:r w:rsidRPr="00554B61">
        <w:rPr>
          <w:rFonts w:eastAsia="Times New Roman"/>
          <w:color w:val="000000" w:themeColor="text1"/>
          <w:szCs w:val="28"/>
          <w:shd w:val="clear" w:color="auto" w:fill="auto"/>
        </w:rPr>
        <w:t>Каталог статей журналистам</w:t>
      </w:r>
      <w:r w:rsidR="00DC788B" w:rsidRPr="00554B61">
        <w:rPr>
          <w:rFonts w:eastAsia="Times New Roman"/>
          <w:color w:val="000000" w:themeColor="text1"/>
          <w:szCs w:val="28"/>
          <w:shd w:val="clear" w:color="auto" w:fill="auto"/>
        </w:rPr>
        <w:t xml:space="preserve"> - </w:t>
      </w:r>
      <w:r w:rsidRPr="00554B61">
        <w:rPr>
          <w:rFonts w:eastAsia="Times New Roman"/>
          <w:color w:val="000000" w:themeColor="text1"/>
          <w:szCs w:val="28"/>
          <w:shd w:val="clear" w:color="auto" w:fill="auto"/>
        </w:rPr>
        <w:t xml:space="preserve"> </w:t>
      </w:r>
      <w:proofErr w:type="spellStart"/>
      <w:r w:rsidRPr="00554B61">
        <w:rPr>
          <w:rFonts w:eastAsia="Times New Roman"/>
          <w:color w:val="000000" w:themeColor="text1"/>
          <w:szCs w:val="28"/>
          <w:shd w:val="clear" w:color="auto" w:fill="auto"/>
        </w:rPr>
        <w:t>www.evartist.narod.ru</w:t>
      </w:r>
      <w:proofErr w:type="spellEnd"/>
      <w:r w:rsidRPr="00554B61">
        <w:rPr>
          <w:rFonts w:eastAsia="Times New Roman"/>
          <w:color w:val="000000" w:themeColor="text1"/>
          <w:szCs w:val="28"/>
          <w:shd w:val="clear" w:color="auto" w:fill="auto"/>
        </w:rPr>
        <w:t>/</w:t>
      </w:r>
    </w:p>
    <w:p w:rsidR="00174297" w:rsidRPr="00554B61" w:rsidRDefault="00174297" w:rsidP="00DC788B">
      <w:pPr>
        <w:pStyle w:val="a7"/>
        <w:numPr>
          <w:ilvl w:val="0"/>
          <w:numId w:val="36"/>
        </w:numPr>
        <w:shd w:val="clear" w:color="auto" w:fill="FFFFFF"/>
        <w:spacing w:after="0" w:line="240" w:lineRule="auto"/>
        <w:rPr>
          <w:rFonts w:eastAsia="Times New Roman"/>
          <w:color w:val="000000" w:themeColor="text1"/>
          <w:szCs w:val="28"/>
          <w:shd w:val="clear" w:color="auto" w:fill="auto"/>
        </w:rPr>
      </w:pPr>
      <w:r w:rsidRPr="00554B61">
        <w:rPr>
          <w:rFonts w:eastAsia="Times New Roman"/>
          <w:color w:val="000000" w:themeColor="text1"/>
          <w:szCs w:val="28"/>
          <w:shd w:val="clear" w:color="auto" w:fill="auto"/>
        </w:rPr>
        <w:t>Сайт, посвященный журналистике, рекламе и PR</w:t>
      </w:r>
      <w:r w:rsidR="00DC788B" w:rsidRPr="00554B61">
        <w:rPr>
          <w:rFonts w:eastAsia="Times New Roman"/>
          <w:color w:val="000000" w:themeColor="text1"/>
          <w:szCs w:val="28"/>
          <w:shd w:val="clear" w:color="auto" w:fill="auto"/>
        </w:rPr>
        <w:t xml:space="preserve"> - </w:t>
      </w:r>
      <w:r w:rsidRPr="00554B61">
        <w:rPr>
          <w:rFonts w:eastAsia="Times New Roman"/>
          <w:color w:val="000000" w:themeColor="text1"/>
          <w:szCs w:val="28"/>
          <w:shd w:val="clear" w:color="auto" w:fill="auto"/>
        </w:rPr>
        <w:t xml:space="preserve"> http://www.mediasprut.ru/media/media.shtml</w:t>
      </w:r>
    </w:p>
    <w:p w:rsidR="00174297" w:rsidRPr="009B1EA1" w:rsidRDefault="00174297" w:rsidP="00DC788B">
      <w:pPr>
        <w:shd w:val="clear" w:color="auto" w:fill="FFFFFF"/>
        <w:spacing w:after="0" w:line="240" w:lineRule="auto"/>
        <w:rPr>
          <w:rFonts w:eastAsia="Times New Roman"/>
          <w:color w:val="1A1A1A"/>
          <w:szCs w:val="28"/>
          <w:shd w:val="clear" w:color="auto" w:fill="auto"/>
        </w:rPr>
      </w:pPr>
    </w:p>
    <w:p w:rsidR="00174297" w:rsidRPr="00174297" w:rsidRDefault="00174297" w:rsidP="00174297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Helvetica"/>
          <w:color w:val="1A1A1A"/>
          <w:sz w:val="18"/>
          <w:szCs w:val="18"/>
          <w:shd w:val="clear" w:color="auto" w:fill="auto"/>
        </w:rPr>
      </w:pPr>
    </w:p>
    <w:p w:rsidR="009B1EA1" w:rsidRPr="009B1EA1" w:rsidRDefault="009B1EA1" w:rsidP="009B1EA1">
      <w:pPr>
        <w:pStyle w:val="a7"/>
        <w:spacing w:after="0"/>
        <w:rPr>
          <w:rFonts w:eastAsia="Times New Roman"/>
          <w:bCs/>
          <w:color w:val="000000" w:themeColor="text1"/>
          <w:kern w:val="36"/>
          <w:szCs w:val="28"/>
        </w:rPr>
      </w:pPr>
    </w:p>
    <w:p w:rsidR="009448DB" w:rsidRPr="006502C4" w:rsidRDefault="009448DB" w:rsidP="00541154">
      <w:pPr>
        <w:spacing w:after="0"/>
        <w:jc w:val="right"/>
        <w:rPr>
          <w:b/>
          <w:color w:val="000000" w:themeColor="text1"/>
        </w:rPr>
      </w:pPr>
    </w:p>
    <w:p w:rsidR="009448DB" w:rsidRPr="006502C4" w:rsidRDefault="009448DB" w:rsidP="00541154">
      <w:pPr>
        <w:spacing w:after="0"/>
        <w:jc w:val="right"/>
        <w:rPr>
          <w:b/>
          <w:color w:val="000000" w:themeColor="text1"/>
        </w:rPr>
      </w:pPr>
    </w:p>
    <w:p w:rsidR="00F815CD" w:rsidRDefault="00F815CD" w:rsidP="0065422C">
      <w:pPr>
        <w:spacing w:after="0" w:line="240" w:lineRule="auto"/>
        <w:rPr>
          <w:b/>
          <w:color w:val="000000" w:themeColor="text1"/>
        </w:rPr>
      </w:pPr>
    </w:p>
    <w:p w:rsidR="00175CF2" w:rsidRDefault="00175CF2" w:rsidP="0065422C">
      <w:pPr>
        <w:spacing w:after="0" w:line="240" w:lineRule="auto"/>
        <w:rPr>
          <w:b/>
          <w:color w:val="000000" w:themeColor="text1"/>
        </w:rPr>
      </w:pPr>
    </w:p>
    <w:p w:rsidR="00175CF2" w:rsidRDefault="00175CF2" w:rsidP="0065422C">
      <w:pPr>
        <w:spacing w:after="0" w:line="240" w:lineRule="auto"/>
        <w:rPr>
          <w:rFonts w:eastAsia="Times New Roman"/>
          <w:b/>
          <w:color w:val="000000" w:themeColor="text1"/>
          <w:szCs w:val="32"/>
        </w:rPr>
      </w:pPr>
    </w:p>
    <w:p w:rsidR="003825DB" w:rsidRPr="00580AD5" w:rsidRDefault="003825DB" w:rsidP="003825DB">
      <w:pPr>
        <w:spacing w:after="0" w:line="240" w:lineRule="auto"/>
        <w:ind w:firstLine="708"/>
        <w:jc w:val="right"/>
        <w:rPr>
          <w:rFonts w:eastAsia="Times New Roman"/>
          <w:b/>
          <w:color w:val="000000" w:themeColor="text1"/>
          <w:szCs w:val="32"/>
        </w:rPr>
      </w:pPr>
      <w:r w:rsidRPr="00580AD5">
        <w:rPr>
          <w:rFonts w:eastAsia="Times New Roman"/>
          <w:b/>
          <w:color w:val="000000" w:themeColor="text1"/>
          <w:szCs w:val="32"/>
        </w:rPr>
        <w:lastRenderedPageBreak/>
        <w:t xml:space="preserve">Приложение </w:t>
      </w:r>
      <w:r w:rsidR="0065422C">
        <w:rPr>
          <w:rFonts w:eastAsia="Times New Roman"/>
          <w:b/>
          <w:color w:val="000000" w:themeColor="text1"/>
          <w:szCs w:val="32"/>
        </w:rPr>
        <w:t>1</w:t>
      </w:r>
    </w:p>
    <w:p w:rsidR="003825DB" w:rsidRPr="00580AD5" w:rsidRDefault="003825DB" w:rsidP="003825DB">
      <w:pPr>
        <w:spacing w:after="0" w:line="240" w:lineRule="auto"/>
        <w:ind w:firstLine="708"/>
        <w:jc w:val="right"/>
        <w:rPr>
          <w:rFonts w:eastAsia="Times New Roman"/>
          <w:b/>
          <w:color w:val="000000" w:themeColor="text1"/>
          <w:szCs w:val="32"/>
        </w:rPr>
      </w:pPr>
    </w:p>
    <w:p w:rsidR="003825DB" w:rsidRPr="00580AD5" w:rsidRDefault="003825DB" w:rsidP="003825DB">
      <w:pPr>
        <w:spacing w:after="0" w:line="240" w:lineRule="auto"/>
        <w:ind w:firstLine="708"/>
        <w:jc w:val="center"/>
        <w:rPr>
          <w:rFonts w:eastAsia="Times New Roman"/>
          <w:b/>
          <w:color w:val="000000" w:themeColor="text1"/>
          <w:szCs w:val="32"/>
        </w:rPr>
      </w:pPr>
      <w:r w:rsidRPr="00580AD5">
        <w:rPr>
          <w:rFonts w:eastAsia="Times New Roman"/>
          <w:b/>
          <w:color w:val="000000" w:themeColor="text1"/>
          <w:szCs w:val="32"/>
        </w:rPr>
        <w:t>Критерии оценивания результатов творческой деятельности</w:t>
      </w:r>
    </w:p>
    <w:p w:rsidR="003825DB" w:rsidRPr="00580AD5" w:rsidRDefault="003825DB" w:rsidP="003825DB">
      <w:pPr>
        <w:spacing w:after="0" w:line="240" w:lineRule="auto"/>
        <w:ind w:firstLine="708"/>
        <w:rPr>
          <w:rFonts w:eastAsia="Times New Roman"/>
          <w:b/>
          <w:color w:val="000000" w:themeColor="text1"/>
          <w:szCs w:val="32"/>
        </w:rPr>
      </w:pPr>
    </w:p>
    <w:p w:rsidR="003825DB" w:rsidRPr="00580AD5" w:rsidRDefault="003825DB" w:rsidP="003825DB">
      <w:pPr>
        <w:spacing w:after="0" w:line="240" w:lineRule="auto"/>
        <w:ind w:firstLine="708"/>
        <w:jc w:val="center"/>
        <w:rPr>
          <w:rFonts w:eastAsia="Times New Roman"/>
          <w:b/>
          <w:color w:val="000000" w:themeColor="text1"/>
          <w:szCs w:val="32"/>
        </w:rPr>
      </w:pPr>
      <w:r w:rsidRPr="00580AD5">
        <w:rPr>
          <w:rFonts w:eastAsia="Times New Roman"/>
          <w:b/>
          <w:color w:val="000000" w:themeColor="text1"/>
          <w:szCs w:val="32"/>
        </w:rPr>
        <w:t>1. Критерии оценивания дизайна продукта</w:t>
      </w:r>
    </w:p>
    <w:p w:rsidR="003825DB" w:rsidRPr="00580AD5" w:rsidRDefault="003825DB" w:rsidP="003825DB">
      <w:pPr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</w:rPr>
      </w:pPr>
    </w:p>
    <w:p w:rsidR="003825DB" w:rsidRPr="00580AD5" w:rsidRDefault="003825DB" w:rsidP="003825DB">
      <w:pPr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</w:rPr>
      </w:pPr>
      <w:r w:rsidRPr="00580AD5">
        <w:rPr>
          <w:rFonts w:eastAsia="Times New Roman"/>
          <w:color w:val="000000" w:themeColor="text1"/>
          <w:sz w:val="24"/>
          <w:szCs w:val="24"/>
        </w:rPr>
        <w:t>Фамилия:_____________________________________________________________</w:t>
      </w:r>
    </w:p>
    <w:p w:rsidR="003825DB" w:rsidRPr="00580AD5" w:rsidRDefault="003825DB" w:rsidP="003825DB">
      <w:pPr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</w:rPr>
      </w:pPr>
      <w:r w:rsidRPr="00580AD5">
        <w:rPr>
          <w:rFonts w:eastAsia="Times New Roman"/>
          <w:color w:val="000000" w:themeColor="text1"/>
          <w:sz w:val="24"/>
          <w:szCs w:val="24"/>
        </w:rPr>
        <w:t>Выбранная тема:_______________________________________________________</w:t>
      </w:r>
    </w:p>
    <w:p w:rsidR="003825DB" w:rsidRPr="00580AD5" w:rsidRDefault="003825DB" w:rsidP="003825DB">
      <w:pPr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</w:rPr>
      </w:pPr>
    </w:p>
    <w:tbl>
      <w:tblPr>
        <w:tblStyle w:val="11"/>
        <w:tblW w:w="0" w:type="auto"/>
        <w:tblLook w:val="01E0"/>
      </w:tblPr>
      <w:tblGrid>
        <w:gridCol w:w="8208"/>
        <w:gridCol w:w="1363"/>
      </w:tblGrid>
      <w:tr w:rsidR="003825DB" w:rsidRPr="00580AD5" w:rsidTr="003825DB">
        <w:tc>
          <w:tcPr>
            <w:tcW w:w="9571" w:type="dxa"/>
            <w:gridSpan w:val="2"/>
          </w:tcPr>
          <w:p w:rsidR="003825DB" w:rsidRPr="00580AD5" w:rsidRDefault="003825DB" w:rsidP="003825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b/>
                <w:color w:val="000000" w:themeColor="text1"/>
                <w:sz w:val="24"/>
                <w:szCs w:val="24"/>
              </w:rPr>
              <w:t>Внешний вид</w:t>
            </w:r>
            <w:r w:rsidRPr="00580AD5">
              <w:rPr>
                <w:color w:val="000000" w:themeColor="text1"/>
                <w:sz w:val="24"/>
                <w:szCs w:val="24"/>
              </w:rPr>
              <w:t xml:space="preserve"> (максимум 10 баллов)</w:t>
            </w:r>
          </w:p>
        </w:tc>
      </w:tr>
      <w:tr w:rsidR="003825DB" w:rsidRPr="00580AD5" w:rsidTr="003825DB">
        <w:tc>
          <w:tcPr>
            <w:tcW w:w="8208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b/>
                <w:color w:val="000000" w:themeColor="text1"/>
                <w:sz w:val="24"/>
                <w:szCs w:val="24"/>
              </w:rPr>
              <w:t>Общий дизайн:</w:t>
            </w:r>
            <w:r w:rsidRPr="00580AD5">
              <w:rPr>
                <w:color w:val="000000" w:themeColor="text1"/>
                <w:sz w:val="24"/>
                <w:szCs w:val="24"/>
              </w:rPr>
              <w:t xml:space="preserve"> отвечает эстетическим требованиям и приятен для глаз, имеет рациональную разметку текста и графических изображений, стиль оформления отражает содержание продукта</w:t>
            </w:r>
          </w:p>
        </w:tc>
        <w:tc>
          <w:tcPr>
            <w:tcW w:w="1363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5DB" w:rsidRPr="00580AD5" w:rsidTr="003825DB">
        <w:tc>
          <w:tcPr>
            <w:tcW w:w="8208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b/>
                <w:color w:val="000000" w:themeColor="text1"/>
                <w:sz w:val="24"/>
                <w:szCs w:val="24"/>
              </w:rPr>
              <w:t>Графические изображения:</w:t>
            </w:r>
            <w:r w:rsidRPr="00580AD5">
              <w:rPr>
                <w:color w:val="000000" w:themeColor="text1"/>
                <w:sz w:val="24"/>
                <w:szCs w:val="24"/>
              </w:rPr>
              <w:t xml:space="preserve"> соответствие содержанию, не затрудняют чтение текста, ясные и чёткие</w:t>
            </w:r>
          </w:p>
        </w:tc>
        <w:tc>
          <w:tcPr>
            <w:tcW w:w="1363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5DB" w:rsidRPr="00580AD5" w:rsidTr="003825DB">
        <w:tc>
          <w:tcPr>
            <w:tcW w:w="8208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b/>
                <w:color w:val="000000" w:themeColor="text1"/>
                <w:sz w:val="24"/>
                <w:szCs w:val="24"/>
              </w:rPr>
              <w:t>Цвет текста и фона:</w:t>
            </w:r>
            <w:r w:rsidRPr="00580AD5">
              <w:rPr>
                <w:color w:val="000000" w:themeColor="text1"/>
                <w:sz w:val="24"/>
                <w:szCs w:val="24"/>
              </w:rPr>
              <w:t xml:space="preserve"> не затрудняет восприятие продукта излишней яркостью, сочетается с графическими изображениями </w:t>
            </w:r>
          </w:p>
        </w:tc>
        <w:tc>
          <w:tcPr>
            <w:tcW w:w="1363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5DB" w:rsidRPr="00580AD5" w:rsidTr="003825DB">
        <w:tc>
          <w:tcPr>
            <w:tcW w:w="8208" w:type="dxa"/>
          </w:tcPr>
          <w:p w:rsidR="003825DB" w:rsidRPr="00580AD5" w:rsidRDefault="003825DB" w:rsidP="003825DB">
            <w:pPr>
              <w:rPr>
                <w:b/>
                <w:color w:val="000000" w:themeColor="text1"/>
                <w:sz w:val="24"/>
                <w:szCs w:val="24"/>
              </w:rPr>
            </w:pPr>
            <w:r w:rsidRPr="00580AD5">
              <w:rPr>
                <w:b/>
                <w:color w:val="000000" w:themeColor="text1"/>
                <w:sz w:val="24"/>
                <w:szCs w:val="24"/>
              </w:rPr>
              <w:t>Общая оценка</w:t>
            </w:r>
          </w:p>
        </w:tc>
        <w:tc>
          <w:tcPr>
            <w:tcW w:w="1363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825DB" w:rsidRPr="00580AD5" w:rsidRDefault="003825DB" w:rsidP="003825DB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:rsidR="003825DB" w:rsidRPr="00580AD5" w:rsidRDefault="003825DB" w:rsidP="003825DB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  <w:r w:rsidRPr="00580AD5">
        <w:rPr>
          <w:rFonts w:eastAsia="Times New Roman"/>
          <w:b/>
          <w:color w:val="000000" w:themeColor="text1"/>
          <w:szCs w:val="24"/>
        </w:rPr>
        <w:t xml:space="preserve">2.Критерии </w:t>
      </w:r>
      <w:r w:rsidR="00343AEC">
        <w:rPr>
          <w:rFonts w:eastAsia="Times New Roman"/>
          <w:b/>
          <w:color w:val="000000" w:themeColor="text1"/>
          <w:szCs w:val="24"/>
        </w:rPr>
        <w:t>о</w:t>
      </w:r>
      <w:r w:rsidRPr="00580AD5">
        <w:rPr>
          <w:rFonts w:eastAsia="Times New Roman"/>
          <w:b/>
          <w:color w:val="000000" w:themeColor="text1"/>
          <w:szCs w:val="24"/>
        </w:rPr>
        <w:t>ценивания текста</w:t>
      </w:r>
    </w:p>
    <w:p w:rsidR="003825DB" w:rsidRPr="00580AD5" w:rsidRDefault="003825DB" w:rsidP="003825DB">
      <w:pPr>
        <w:spacing w:after="0" w:line="240" w:lineRule="auto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tbl>
      <w:tblPr>
        <w:tblStyle w:val="11"/>
        <w:tblW w:w="0" w:type="auto"/>
        <w:tblLook w:val="01E0"/>
      </w:tblPr>
      <w:tblGrid>
        <w:gridCol w:w="8208"/>
        <w:gridCol w:w="1363"/>
      </w:tblGrid>
      <w:tr w:rsidR="003825DB" w:rsidRPr="00580AD5" w:rsidTr="003825DB">
        <w:tc>
          <w:tcPr>
            <w:tcW w:w="9571" w:type="dxa"/>
            <w:gridSpan w:val="2"/>
          </w:tcPr>
          <w:p w:rsidR="003825DB" w:rsidRPr="00580AD5" w:rsidRDefault="003825DB" w:rsidP="003825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b/>
                <w:color w:val="000000" w:themeColor="text1"/>
                <w:sz w:val="24"/>
                <w:szCs w:val="24"/>
              </w:rPr>
              <w:t>Содержание</w:t>
            </w:r>
            <w:r w:rsidRPr="00580AD5">
              <w:rPr>
                <w:color w:val="000000" w:themeColor="text1"/>
                <w:sz w:val="24"/>
                <w:szCs w:val="24"/>
              </w:rPr>
              <w:t xml:space="preserve"> (максимум 25 баллов)</w:t>
            </w:r>
          </w:p>
        </w:tc>
      </w:tr>
      <w:tr w:rsidR="003825DB" w:rsidRPr="00580AD5" w:rsidTr="003825DB">
        <w:tc>
          <w:tcPr>
            <w:tcW w:w="8208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Соответствует тематике</w:t>
            </w:r>
          </w:p>
        </w:tc>
        <w:tc>
          <w:tcPr>
            <w:tcW w:w="1363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5DB" w:rsidRPr="00580AD5" w:rsidTr="003825DB">
        <w:tc>
          <w:tcPr>
            <w:tcW w:w="8208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Содержит точную, проверенную информацию</w:t>
            </w:r>
          </w:p>
        </w:tc>
        <w:tc>
          <w:tcPr>
            <w:tcW w:w="1363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5DB" w:rsidRPr="00580AD5" w:rsidTr="003825DB">
        <w:tc>
          <w:tcPr>
            <w:tcW w:w="8208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Соответствует нормам русского языка</w:t>
            </w:r>
          </w:p>
        </w:tc>
        <w:tc>
          <w:tcPr>
            <w:tcW w:w="1363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5DB" w:rsidRPr="00580AD5" w:rsidTr="003825DB">
        <w:tc>
          <w:tcPr>
            <w:tcW w:w="8208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Носит законченный характер</w:t>
            </w:r>
          </w:p>
        </w:tc>
        <w:tc>
          <w:tcPr>
            <w:tcW w:w="1363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5DB" w:rsidRPr="00580AD5" w:rsidTr="003825DB">
        <w:tc>
          <w:tcPr>
            <w:tcW w:w="8208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Является доступным и ясным, вызывает интерес</w:t>
            </w:r>
          </w:p>
        </w:tc>
        <w:tc>
          <w:tcPr>
            <w:tcW w:w="1363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5DB" w:rsidRPr="00580AD5" w:rsidTr="003825DB">
        <w:tc>
          <w:tcPr>
            <w:tcW w:w="8208" w:type="dxa"/>
          </w:tcPr>
          <w:p w:rsidR="003825DB" w:rsidRPr="00580AD5" w:rsidRDefault="003825DB" w:rsidP="003825DB">
            <w:pPr>
              <w:rPr>
                <w:b/>
                <w:color w:val="000000" w:themeColor="text1"/>
                <w:sz w:val="24"/>
                <w:szCs w:val="24"/>
              </w:rPr>
            </w:pPr>
            <w:r w:rsidRPr="00580AD5">
              <w:rPr>
                <w:b/>
                <w:color w:val="000000" w:themeColor="text1"/>
                <w:sz w:val="24"/>
                <w:szCs w:val="24"/>
              </w:rPr>
              <w:t>Общая оценка</w:t>
            </w:r>
          </w:p>
        </w:tc>
        <w:tc>
          <w:tcPr>
            <w:tcW w:w="1363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825DB" w:rsidRPr="00580AD5" w:rsidRDefault="003825DB" w:rsidP="003825DB">
      <w:pPr>
        <w:spacing w:after="0" w:line="240" w:lineRule="auto"/>
        <w:ind w:firstLine="708"/>
        <w:rPr>
          <w:rFonts w:eastAsia="Times New Roman"/>
          <w:color w:val="000000" w:themeColor="text1"/>
          <w:sz w:val="24"/>
          <w:szCs w:val="24"/>
        </w:rPr>
      </w:pPr>
    </w:p>
    <w:p w:rsidR="003825DB" w:rsidRPr="00580AD5" w:rsidRDefault="003825DB" w:rsidP="003825DB">
      <w:pPr>
        <w:spacing w:after="0" w:line="240" w:lineRule="auto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580AD5">
        <w:rPr>
          <w:rFonts w:eastAsia="Times New Roman"/>
          <w:b/>
          <w:color w:val="000000" w:themeColor="text1"/>
          <w:szCs w:val="24"/>
        </w:rPr>
        <w:t>2. Критерии оценивания фотографий</w:t>
      </w:r>
    </w:p>
    <w:p w:rsidR="003825DB" w:rsidRPr="00580AD5" w:rsidRDefault="003825DB" w:rsidP="003825DB">
      <w:pPr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tbl>
      <w:tblPr>
        <w:tblStyle w:val="11"/>
        <w:tblW w:w="0" w:type="auto"/>
        <w:tblLook w:val="04A0"/>
      </w:tblPr>
      <w:tblGrid>
        <w:gridCol w:w="540"/>
        <w:gridCol w:w="6089"/>
        <w:gridCol w:w="2942"/>
      </w:tblGrid>
      <w:tr w:rsidR="003825DB" w:rsidRPr="00580AD5" w:rsidTr="003825DB">
        <w:tc>
          <w:tcPr>
            <w:tcW w:w="540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089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942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Максимальное</w:t>
            </w:r>
          </w:p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количество баллов (10)</w:t>
            </w:r>
          </w:p>
        </w:tc>
      </w:tr>
      <w:tr w:rsidR="003825DB" w:rsidRPr="00580AD5" w:rsidTr="003825DB">
        <w:tc>
          <w:tcPr>
            <w:tcW w:w="540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89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Соответствие работы заявленной теме</w:t>
            </w:r>
          </w:p>
        </w:tc>
        <w:tc>
          <w:tcPr>
            <w:tcW w:w="2942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5DB" w:rsidRPr="00580AD5" w:rsidTr="003825DB">
        <w:tc>
          <w:tcPr>
            <w:tcW w:w="540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89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Оригинальность сюжета и композиции</w:t>
            </w:r>
          </w:p>
        </w:tc>
        <w:tc>
          <w:tcPr>
            <w:tcW w:w="2942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5DB" w:rsidRPr="00580AD5" w:rsidTr="003825DB">
        <w:tc>
          <w:tcPr>
            <w:tcW w:w="540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89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Художественный уровень фотографии</w:t>
            </w:r>
          </w:p>
        </w:tc>
        <w:tc>
          <w:tcPr>
            <w:tcW w:w="2942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5DB" w:rsidRPr="00580AD5" w:rsidTr="003825DB">
        <w:tc>
          <w:tcPr>
            <w:tcW w:w="540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89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 xml:space="preserve">Техника и качество исполнения </w:t>
            </w:r>
          </w:p>
        </w:tc>
        <w:tc>
          <w:tcPr>
            <w:tcW w:w="2942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5DB" w:rsidRPr="00580AD5" w:rsidTr="003825DB">
        <w:tc>
          <w:tcPr>
            <w:tcW w:w="540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89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Информационная содержательность</w:t>
            </w:r>
          </w:p>
        </w:tc>
        <w:tc>
          <w:tcPr>
            <w:tcW w:w="2942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825DB" w:rsidRPr="00580AD5" w:rsidRDefault="003825DB" w:rsidP="003825DB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</w:p>
    <w:p w:rsidR="003825DB" w:rsidRPr="00580AD5" w:rsidRDefault="003825DB" w:rsidP="003825DB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  <w:r w:rsidRPr="00580AD5">
        <w:rPr>
          <w:rFonts w:eastAsia="Times New Roman"/>
          <w:b/>
          <w:color w:val="000000" w:themeColor="text1"/>
          <w:szCs w:val="24"/>
        </w:rPr>
        <w:t>3. Критерии оценивания видеороликов</w:t>
      </w:r>
    </w:p>
    <w:p w:rsidR="003825DB" w:rsidRPr="00580AD5" w:rsidRDefault="003825DB" w:rsidP="003825DB">
      <w:pPr>
        <w:spacing w:after="0" w:line="240" w:lineRule="auto"/>
        <w:rPr>
          <w:rFonts w:eastAsia="Times New Roman"/>
          <w:b/>
          <w:color w:val="000000" w:themeColor="text1"/>
          <w:sz w:val="24"/>
          <w:szCs w:val="24"/>
        </w:rPr>
      </w:pPr>
    </w:p>
    <w:tbl>
      <w:tblPr>
        <w:tblStyle w:val="11"/>
        <w:tblW w:w="0" w:type="auto"/>
        <w:tblLook w:val="04A0"/>
      </w:tblPr>
      <w:tblGrid>
        <w:gridCol w:w="540"/>
        <w:gridCol w:w="6089"/>
        <w:gridCol w:w="2942"/>
      </w:tblGrid>
      <w:tr w:rsidR="003825DB" w:rsidRPr="00580AD5" w:rsidTr="003825DB">
        <w:tc>
          <w:tcPr>
            <w:tcW w:w="540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089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Критерии оценки</w:t>
            </w:r>
          </w:p>
        </w:tc>
        <w:tc>
          <w:tcPr>
            <w:tcW w:w="2942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Максимальное</w:t>
            </w:r>
          </w:p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количество баллов (10)</w:t>
            </w:r>
          </w:p>
        </w:tc>
      </w:tr>
      <w:tr w:rsidR="003825DB" w:rsidRPr="00580AD5" w:rsidTr="003825DB">
        <w:tc>
          <w:tcPr>
            <w:tcW w:w="540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89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Соответствие сюжета выбранной теме</w:t>
            </w:r>
          </w:p>
        </w:tc>
        <w:tc>
          <w:tcPr>
            <w:tcW w:w="2942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5DB" w:rsidRPr="00580AD5" w:rsidTr="003825DB">
        <w:tc>
          <w:tcPr>
            <w:tcW w:w="540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089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Информационная насыщенность</w:t>
            </w:r>
          </w:p>
        </w:tc>
        <w:tc>
          <w:tcPr>
            <w:tcW w:w="2942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5DB" w:rsidRPr="00580AD5" w:rsidTr="003825DB">
        <w:tc>
          <w:tcPr>
            <w:tcW w:w="540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089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Эстетичность оформления, соответствие цветового решения теме работы</w:t>
            </w:r>
          </w:p>
        </w:tc>
        <w:tc>
          <w:tcPr>
            <w:tcW w:w="2942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5DB" w:rsidRPr="00580AD5" w:rsidTr="003825DB">
        <w:tc>
          <w:tcPr>
            <w:tcW w:w="540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089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Оригинальность идеи</w:t>
            </w:r>
          </w:p>
        </w:tc>
        <w:tc>
          <w:tcPr>
            <w:tcW w:w="2942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5DB" w:rsidRPr="00580AD5" w:rsidTr="003825DB">
        <w:tc>
          <w:tcPr>
            <w:tcW w:w="540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089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 xml:space="preserve">Использование графики, анимации, ее уместность и </w:t>
            </w:r>
            <w:r w:rsidRPr="00580AD5">
              <w:rPr>
                <w:color w:val="000000" w:themeColor="text1"/>
                <w:sz w:val="24"/>
                <w:szCs w:val="24"/>
              </w:rPr>
              <w:lastRenderedPageBreak/>
              <w:t>соответствие содержанию работы</w:t>
            </w:r>
          </w:p>
        </w:tc>
        <w:tc>
          <w:tcPr>
            <w:tcW w:w="2942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5DB" w:rsidRPr="00580AD5" w:rsidTr="003825DB">
        <w:tc>
          <w:tcPr>
            <w:tcW w:w="540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6089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Использование звукового сопровождения</w:t>
            </w:r>
          </w:p>
        </w:tc>
        <w:tc>
          <w:tcPr>
            <w:tcW w:w="2942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5DB" w:rsidRPr="00580AD5" w:rsidTr="003825DB">
        <w:tc>
          <w:tcPr>
            <w:tcW w:w="540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89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Соблюдение регламента</w:t>
            </w:r>
          </w:p>
        </w:tc>
        <w:tc>
          <w:tcPr>
            <w:tcW w:w="2942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5DB" w:rsidRPr="00580AD5" w:rsidTr="003825DB">
        <w:tc>
          <w:tcPr>
            <w:tcW w:w="540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089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Имеется список источников информации (либо титры, содержащие источники)</w:t>
            </w:r>
          </w:p>
        </w:tc>
        <w:tc>
          <w:tcPr>
            <w:tcW w:w="2942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5DB" w:rsidRPr="00580AD5" w:rsidTr="003825DB">
        <w:tc>
          <w:tcPr>
            <w:tcW w:w="540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089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Аудио проигрывается.</w:t>
            </w:r>
          </w:p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Видео просматривается</w:t>
            </w:r>
          </w:p>
        </w:tc>
        <w:tc>
          <w:tcPr>
            <w:tcW w:w="2942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5DB" w:rsidRPr="00580AD5" w:rsidTr="003825DB">
        <w:tc>
          <w:tcPr>
            <w:tcW w:w="540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089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Текстовая и графическая информация не имеет наложений</w:t>
            </w:r>
          </w:p>
        </w:tc>
        <w:tc>
          <w:tcPr>
            <w:tcW w:w="2942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25DB" w:rsidRPr="00580AD5" w:rsidTr="003825DB">
        <w:tc>
          <w:tcPr>
            <w:tcW w:w="540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089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  <w:r w:rsidRPr="00580AD5">
              <w:rPr>
                <w:color w:val="000000" w:themeColor="text1"/>
                <w:sz w:val="24"/>
                <w:szCs w:val="24"/>
              </w:rPr>
              <w:t>Время воспроизведения кадров правильно подобрано (нет слишком коротких и слишком затянутых)</w:t>
            </w:r>
          </w:p>
        </w:tc>
        <w:tc>
          <w:tcPr>
            <w:tcW w:w="2942" w:type="dxa"/>
          </w:tcPr>
          <w:p w:rsidR="003825DB" w:rsidRPr="00580AD5" w:rsidRDefault="003825DB" w:rsidP="003825D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67302" w:rsidRPr="00580AD5" w:rsidRDefault="00467302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FA7D9E" w:rsidRDefault="00FA7D9E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FA7D9E" w:rsidRDefault="00FA7D9E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FA7D9E" w:rsidRDefault="00FA7D9E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FA7D9E" w:rsidRDefault="00FA7D9E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p w:rsidR="006502C4" w:rsidRDefault="006502C4" w:rsidP="006502C4">
      <w:pPr>
        <w:spacing w:after="0" w:line="240" w:lineRule="auto"/>
        <w:jc w:val="right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lastRenderedPageBreak/>
        <w:t xml:space="preserve">Приложение </w:t>
      </w:r>
      <w:r w:rsidR="0065422C">
        <w:rPr>
          <w:rFonts w:eastAsia="Times New Roman"/>
          <w:b/>
          <w:color w:val="000000" w:themeColor="text1"/>
          <w:szCs w:val="24"/>
        </w:rPr>
        <w:t>2</w:t>
      </w:r>
      <w:r>
        <w:rPr>
          <w:rFonts w:eastAsia="Times New Roman"/>
          <w:b/>
          <w:color w:val="000000" w:themeColor="text1"/>
          <w:szCs w:val="24"/>
        </w:rPr>
        <w:t>.</w:t>
      </w:r>
    </w:p>
    <w:p w:rsidR="00FA7D9E" w:rsidRDefault="00FA7D9E" w:rsidP="006502C4">
      <w:pPr>
        <w:spacing w:after="0" w:line="240" w:lineRule="auto"/>
        <w:jc w:val="right"/>
        <w:rPr>
          <w:rFonts w:eastAsia="Times New Roman"/>
          <w:b/>
          <w:color w:val="000000" w:themeColor="text1"/>
          <w:szCs w:val="24"/>
        </w:rPr>
      </w:pPr>
    </w:p>
    <w:p w:rsidR="00467302" w:rsidRPr="00580AD5" w:rsidRDefault="00467302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  <w:r w:rsidRPr="00580AD5">
        <w:rPr>
          <w:rFonts w:eastAsia="Times New Roman"/>
          <w:b/>
          <w:color w:val="000000" w:themeColor="text1"/>
          <w:szCs w:val="24"/>
        </w:rPr>
        <w:t>Оценочный лист для проведения итоговой аттестации</w:t>
      </w:r>
    </w:p>
    <w:p w:rsidR="00467302" w:rsidRPr="00580AD5" w:rsidRDefault="00467302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</w:p>
    <w:tbl>
      <w:tblPr>
        <w:tblStyle w:val="11"/>
        <w:tblW w:w="9571" w:type="dxa"/>
        <w:tblLayout w:type="fixed"/>
        <w:tblLook w:val="04A0"/>
      </w:tblPr>
      <w:tblGrid>
        <w:gridCol w:w="392"/>
        <w:gridCol w:w="8080"/>
        <w:gridCol w:w="1099"/>
      </w:tblGrid>
      <w:tr w:rsidR="00467302" w:rsidRPr="00580AD5" w:rsidTr="00CE6810">
        <w:trPr>
          <w:trHeight w:val="582"/>
        </w:trPr>
        <w:tc>
          <w:tcPr>
            <w:tcW w:w="392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>№</w:t>
            </w:r>
          </w:p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080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>Критерии оценивания</w:t>
            </w:r>
          </w:p>
        </w:tc>
        <w:tc>
          <w:tcPr>
            <w:tcW w:w="1099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>Кол-во</w:t>
            </w:r>
          </w:p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>баллов</w:t>
            </w:r>
          </w:p>
        </w:tc>
      </w:tr>
      <w:tr w:rsidR="00467302" w:rsidRPr="00580AD5" w:rsidTr="00CE6810">
        <w:tc>
          <w:tcPr>
            <w:tcW w:w="392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8080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 xml:space="preserve">Умение самостоятельно выбрать тему и выстроить структуру </w:t>
            </w:r>
            <w:proofErr w:type="spellStart"/>
            <w:r w:rsidRPr="00580AD5">
              <w:rPr>
                <w:color w:val="000000" w:themeColor="text1"/>
                <w:szCs w:val="24"/>
              </w:rPr>
              <w:t>медиаработы</w:t>
            </w:r>
            <w:proofErr w:type="spellEnd"/>
          </w:p>
        </w:tc>
        <w:tc>
          <w:tcPr>
            <w:tcW w:w="1099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>0–3</w:t>
            </w:r>
          </w:p>
        </w:tc>
      </w:tr>
      <w:tr w:rsidR="00467302" w:rsidRPr="00580AD5" w:rsidTr="00CE6810">
        <w:tc>
          <w:tcPr>
            <w:tcW w:w="392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8080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 xml:space="preserve">Понимание объема и характера творческих, технических и временных ресурсов, необходимых для создания </w:t>
            </w:r>
            <w:proofErr w:type="spellStart"/>
            <w:r w:rsidRPr="00580AD5">
              <w:rPr>
                <w:color w:val="000000" w:themeColor="text1"/>
                <w:szCs w:val="24"/>
              </w:rPr>
              <w:t>медиаработы</w:t>
            </w:r>
            <w:proofErr w:type="spellEnd"/>
          </w:p>
        </w:tc>
        <w:tc>
          <w:tcPr>
            <w:tcW w:w="1099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>0–3</w:t>
            </w:r>
          </w:p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</w:p>
        </w:tc>
      </w:tr>
      <w:tr w:rsidR="00467302" w:rsidRPr="00580AD5" w:rsidTr="00CE6810">
        <w:tc>
          <w:tcPr>
            <w:tcW w:w="392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8080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 xml:space="preserve">Умение выстроить взаимодействие внутри творческого коллектива </w:t>
            </w:r>
          </w:p>
        </w:tc>
        <w:tc>
          <w:tcPr>
            <w:tcW w:w="1099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>0–3</w:t>
            </w:r>
          </w:p>
        </w:tc>
      </w:tr>
      <w:tr w:rsidR="00467302" w:rsidRPr="00580AD5" w:rsidTr="00CE6810">
        <w:tc>
          <w:tcPr>
            <w:tcW w:w="392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8080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>Соблюдение правил создания журналистской работы и медиа контента разных форматов и жанров</w:t>
            </w:r>
          </w:p>
        </w:tc>
        <w:tc>
          <w:tcPr>
            <w:tcW w:w="1099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>0–3</w:t>
            </w:r>
          </w:p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</w:p>
        </w:tc>
      </w:tr>
      <w:tr w:rsidR="00467302" w:rsidRPr="00580AD5" w:rsidTr="00CE6810">
        <w:tc>
          <w:tcPr>
            <w:tcW w:w="392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8080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>Соблюдение норм журналистской и общечеловеческой этики при создании контента</w:t>
            </w:r>
          </w:p>
        </w:tc>
        <w:tc>
          <w:tcPr>
            <w:tcW w:w="1099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>0–3</w:t>
            </w:r>
          </w:p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</w:p>
        </w:tc>
      </w:tr>
      <w:tr w:rsidR="00467302" w:rsidRPr="00580AD5" w:rsidTr="00CE6810">
        <w:tc>
          <w:tcPr>
            <w:tcW w:w="392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8080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>Демонстрация уверенности при использовании современной техники для создания фотографии, видеосъемки и монтажа, а также программного обеспечения</w:t>
            </w:r>
          </w:p>
        </w:tc>
        <w:tc>
          <w:tcPr>
            <w:tcW w:w="1099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>0–3</w:t>
            </w:r>
          </w:p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</w:p>
        </w:tc>
      </w:tr>
      <w:tr w:rsidR="00467302" w:rsidRPr="00580AD5" w:rsidTr="00CE6810">
        <w:tc>
          <w:tcPr>
            <w:tcW w:w="392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8080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>Свободное владение профессиональной терминологией</w:t>
            </w:r>
          </w:p>
        </w:tc>
        <w:tc>
          <w:tcPr>
            <w:tcW w:w="1099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>0–3</w:t>
            </w:r>
          </w:p>
        </w:tc>
      </w:tr>
      <w:tr w:rsidR="00467302" w:rsidRPr="00580AD5" w:rsidTr="00CE6810">
        <w:tblPrEx>
          <w:tblLook w:val="0000"/>
        </w:tblPrEx>
        <w:trPr>
          <w:trHeight w:val="313"/>
        </w:trPr>
        <w:tc>
          <w:tcPr>
            <w:tcW w:w="392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080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  <w:r w:rsidRPr="00580AD5">
              <w:rPr>
                <w:color w:val="000000" w:themeColor="text1"/>
                <w:szCs w:val="24"/>
              </w:rPr>
              <w:t>Итого:</w:t>
            </w:r>
          </w:p>
        </w:tc>
        <w:tc>
          <w:tcPr>
            <w:tcW w:w="1099" w:type="dxa"/>
          </w:tcPr>
          <w:p w:rsidR="00467302" w:rsidRPr="00580AD5" w:rsidRDefault="00467302" w:rsidP="00CE6810">
            <w:pPr>
              <w:rPr>
                <w:color w:val="000000" w:themeColor="text1"/>
                <w:szCs w:val="24"/>
              </w:rPr>
            </w:pPr>
          </w:p>
        </w:tc>
      </w:tr>
    </w:tbl>
    <w:p w:rsidR="00467302" w:rsidRPr="00580AD5" w:rsidRDefault="00467302" w:rsidP="00467302">
      <w:pPr>
        <w:spacing w:after="0" w:line="240" w:lineRule="auto"/>
        <w:jc w:val="center"/>
        <w:rPr>
          <w:rFonts w:eastAsia="Times New Roman"/>
          <w:color w:val="000000" w:themeColor="text1"/>
          <w:szCs w:val="24"/>
        </w:rPr>
      </w:pPr>
    </w:p>
    <w:p w:rsidR="00467302" w:rsidRPr="00580AD5" w:rsidRDefault="00467302" w:rsidP="00467302">
      <w:pPr>
        <w:spacing w:after="0" w:line="240" w:lineRule="auto"/>
        <w:jc w:val="center"/>
        <w:rPr>
          <w:rFonts w:eastAsia="Times New Roman"/>
          <w:b/>
          <w:color w:val="000000" w:themeColor="text1"/>
          <w:szCs w:val="24"/>
        </w:rPr>
      </w:pPr>
      <w:r w:rsidRPr="00580AD5">
        <w:rPr>
          <w:rFonts w:eastAsia="Times New Roman"/>
          <w:b/>
          <w:color w:val="000000" w:themeColor="text1"/>
          <w:szCs w:val="24"/>
        </w:rPr>
        <w:t>Шкала оценки</w:t>
      </w:r>
    </w:p>
    <w:p w:rsidR="00467302" w:rsidRPr="00580AD5" w:rsidRDefault="00467302" w:rsidP="00467302">
      <w:pPr>
        <w:spacing w:after="0" w:line="240" w:lineRule="auto"/>
        <w:rPr>
          <w:rFonts w:eastAsia="Times New Roman"/>
          <w:color w:val="000000" w:themeColor="text1"/>
          <w:szCs w:val="24"/>
        </w:rPr>
      </w:pPr>
      <w:r w:rsidRPr="00580AD5">
        <w:rPr>
          <w:rFonts w:eastAsia="Times New Roman"/>
          <w:color w:val="000000" w:themeColor="text1"/>
          <w:szCs w:val="24"/>
        </w:rPr>
        <w:t>0 баллов – критерий никак не проявлен. Отсутствуют знания, практические навыки, связанные с данным критерием.</w:t>
      </w:r>
    </w:p>
    <w:p w:rsidR="00467302" w:rsidRPr="00580AD5" w:rsidRDefault="00467302" w:rsidP="00467302">
      <w:pPr>
        <w:spacing w:after="0" w:line="240" w:lineRule="auto"/>
        <w:rPr>
          <w:rFonts w:eastAsia="Times New Roman"/>
          <w:color w:val="000000" w:themeColor="text1"/>
          <w:szCs w:val="24"/>
        </w:rPr>
      </w:pPr>
      <w:r w:rsidRPr="00580AD5">
        <w:rPr>
          <w:rFonts w:eastAsia="Times New Roman"/>
          <w:color w:val="000000" w:themeColor="text1"/>
          <w:szCs w:val="24"/>
        </w:rPr>
        <w:t>1 балл – поверхностная фрагментарная демонстрация критерия. Оценка свидетельствует о наличии соответствующих данной деятельности знаний и навыков, проявляющихся не систематически и не в полной мере.</w:t>
      </w:r>
    </w:p>
    <w:p w:rsidR="00467302" w:rsidRPr="00580AD5" w:rsidRDefault="00467302" w:rsidP="00467302">
      <w:pPr>
        <w:spacing w:after="0" w:line="240" w:lineRule="auto"/>
        <w:rPr>
          <w:rFonts w:eastAsia="Times New Roman"/>
          <w:color w:val="000000" w:themeColor="text1"/>
          <w:szCs w:val="24"/>
        </w:rPr>
      </w:pPr>
      <w:r w:rsidRPr="00580AD5">
        <w:rPr>
          <w:rFonts w:eastAsia="Times New Roman"/>
          <w:color w:val="000000" w:themeColor="text1"/>
          <w:szCs w:val="24"/>
        </w:rPr>
        <w:t>2 балла – оценка свидетельствует о средней развитости критерия, об удовлетворительно развитых для проявления качества умениях и навыках. Демонстрация качеств нестабильна.</w:t>
      </w:r>
    </w:p>
    <w:p w:rsidR="002612D4" w:rsidRDefault="00467302" w:rsidP="002612D4">
      <w:pPr>
        <w:spacing w:after="0" w:line="240" w:lineRule="auto"/>
        <w:rPr>
          <w:rStyle w:val="a5"/>
          <w:b w:val="0"/>
          <w:bCs w:val="0"/>
          <w:color w:val="000000" w:themeColor="text1"/>
          <w:spacing w:val="8"/>
          <w:szCs w:val="28"/>
        </w:rPr>
      </w:pPr>
      <w:r w:rsidRPr="00580AD5">
        <w:rPr>
          <w:rFonts w:eastAsia="Times New Roman"/>
          <w:color w:val="000000" w:themeColor="text1"/>
          <w:szCs w:val="24"/>
        </w:rPr>
        <w:t>3 балла – уверенная и стабильная демонстрация критерия. Сформировавшийся навык, который в том числе позволяет разрешать сложные нестандартные ситуации. Оценка соответству</w:t>
      </w:r>
      <w:r w:rsidR="002612D4" w:rsidRPr="00580AD5">
        <w:rPr>
          <w:rFonts w:eastAsia="Times New Roman"/>
          <w:color w:val="000000" w:themeColor="text1"/>
          <w:szCs w:val="24"/>
        </w:rPr>
        <w:t>ет высокой степени выраженности </w:t>
      </w:r>
      <w:r w:rsidRPr="00580AD5">
        <w:rPr>
          <w:rFonts w:eastAsia="Times New Roman"/>
          <w:color w:val="000000" w:themeColor="text1"/>
          <w:szCs w:val="24"/>
        </w:rPr>
        <w:t>качества/навыка.</w:t>
      </w:r>
      <w:r w:rsidR="00541154" w:rsidRPr="00580AD5">
        <w:rPr>
          <w:rStyle w:val="a5"/>
          <w:b w:val="0"/>
          <w:bCs w:val="0"/>
          <w:color w:val="000000" w:themeColor="text1"/>
          <w:spacing w:val="8"/>
          <w:szCs w:val="28"/>
        </w:rPr>
        <w:br/>
      </w:r>
    </w:p>
    <w:p w:rsidR="000D42AF" w:rsidRDefault="000D42AF" w:rsidP="002612D4">
      <w:pPr>
        <w:spacing w:after="0" w:line="240" w:lineRule="auto"/>
        <w:rPr>
          <w:rStyle w:val="a5"/>
          <w:b w:val="0"/>
          <w:bCs w:val="0"/>
          <w:color w:val="000000" w:themeColor="text1"/>
          <w:spacing w:val="8"/>
          <w:szCs w:val="28"/>
        </w:rPr>
      </w:pPr>
    </w:p>
    <w:p w:rsidR="000D42AF" w:rsidRDefault="000D42AF" w:rsidP="002612D4">
      <w:pPr>
        <w:spacing w:after="0" w:line="240" w:lineRule="auto"/>
        <w:rPr>
          <w:rStyle w:val="a5"/>
          <w:b w:val="0"/>
          <w:bCs w:val="0"/>
          <w:color w:val="000000" w:themeColor="text1"/>
          <w:spacing w:val="8"/>
          <w:szCs w:val="28"/>
        </w:rPr>
      </w:pPr>
    </w:p>
    <w:p w:rsidR="000D42AF" w:rsidRDefault="000D42AF" w:rsidP="002612D4">
      <w:pPr>
        <w:spacing w:after="0" w:line="240" w:lineRule="auto"/>
        <w:rPr>
          <w:rStyle w:val="a5"/>
          <w:b w:val="0"/>
          <w:bCs w:val="0"/>
          <w:color w:val="000000" w:themeColor="text1"/>
          <w:spacing w:val="8"/>
          <w:szCs w:val="28"/>
        </w:rPr>
      </w:pPr>
    </w:p>
    <w:p w:rsidR="000D42AF" w:rsidRDefault="000D42AF" w:rsidP="002612D4">
      <w:pPr>
        <w:spacing w:after="0" w:line="240" w:lineRule="auto"/>
        <w:rPr>
          <w:rStyle w:val="a5"/>
          <w:b w:val="0"/>
          <w:bCs w:val="0"/>
          <w:color w:val="000000" w:themeColor="text1"/>
          <w:spacing w:val="8"/>
          <w:szCs w:val="28"/>
        </w:rPr>
      </w:pPr>
    </w:p>
    <w:p w:rsidR="000D42AF" w:rsidRDefault="000D42AF" w:rsidP="002612D4">
      <w:pPr>
        <w:spacing w:after="0" w:line="240" w:lineRule="auto"/>
        <w:rPr>
          <w:rStyle w:val="a5"/>
          <w:b w:val="0"/>
          <w:bCs w:val="0"/>
          <w:color w:val="000000" w:themeColor="text1"/>
          <w:spacing w:val="8"/>
          <w:szCs w:val="28"/>
        </w:rPr>
      </w:pPr>
    </w:p>
    <w:p w:rsidR="000D42AF" w:rsidRDefault="000D42AF" w:rsidP="002612D4">
      <w:pPr>
        <w:spacing w:after="0" w:line="240" w:lineRule="auto"/>
        <w:rPr>
          <w:rStyle w:val="a5"/>
          <w:b w:val="0"/>
          <w:bCs w:val="0"/>
          <w:color w:val="000000" w:themeColor="text1"/>
          <w:spacing w:val="8"/>
          <w:szCs w:val="28"/>
        </w:rPr>
      </w:pPr>
    </w:p>
    <w:p w:rsidR="002612D4" w:rsidRDefault="002612D4" w:rsidP="002612D4">
      <w:pPr>
        <w:spacing w:after="0" w:line="240" w:lineRule="auto"/>
        <w:rPr>
          <w:rStyle w:val="a5"/>
          <w:b w:val="0"/>
          <w:bCs w:val="0"/>
          <w:color w:val="000000" w:themeColor="text1"/>
          <w:spacing w:val="8"/>
          <w:szCs w:val="28"/>
        </w:rPr>
      </w:pPr>
    </w:p>
    <w:p w:rsidR="00FA7D9E" w:rsidRPr="00580AD5" w:rsidRDefault="00FA7D9E" w:rsidP="002612D4">
      <w:pPr>
        <w:spacing w:after="0" w:line="240" w:lineRule="auto"/>
        <w:rPr>
          <w:rStyle w:val="a5"/>
          <w:b w:val="0"/>
          <w:bCs w:val="0"/>
          <w:color w:val="000000" w:themeColor="text1"/>
          <w:spacing w:val="8"/>
          <w:szCs w:val="28"/>
        </w:rPr>
      </w:pPr>
    </w:p>
    <w:p w:rsidR="000F3DEE" w:rsidRPr="00580AD5" w:rsidRDefault="000F3DEE" w:rsidP="002612D4">
      <w:pPr>
        <w:spacing w:after="0" w:line="240" w:lineRule="auto"/>
        <w:jc w:val="right"/>
        <w:rPr>
          <w:rStyle w:val="a5"/>
          <w:rFonts w:eastAsia="Times New Roman"/>
          <w:bCs w:val="0"/>
          <w:color w:val="000000" w:themeColor="text1"/>
          <w:szCs w:val="24"/>
        </w:rPr>
      </w:pPr>
      <w:r w:rsidRPr="00580AD5">
        <w:rPr>
          <w:rStyle w:val="a5"/>
          <w:bCs w:val="0"/>
          <w:color w:val="000000" w:themeColor="text1"/>
          <w:spacing w:val="8"/>
          <w:szCs w:val="28"/>
        </w:rPr>
        <w:lastRenderedPageBreak/>
        <w:t>Приложение</w:t>
      </w:r>
      <w:r w:rsidR="00541154" w:rsidRPr="00580AD5">
        <w:rPr>
          <w:rStyle w:val="a5"/>
          <w:bCs w:val="0"/>
          <w:color w:val="000000" w:themeColor="text1"/>
          <w:spacing w:val="8"/>
          <w:szCs w:val="28"/>
        </w:rPr>
        <w:t xml:space="preserve"> </w:t>
      </w:r>
      <w:r w:rsidR="0065422C">
        <w:rPr>
          <w:rStyle w:val="a5"/>
          <w:bCs w:val="0"/>
          <w:color w:val="000000" w:themeColor="text1"/>
          <w:spacing w:val="8"/>
          <w:szCs w:val="28"/>
        </w:rPr>
        <w:t>3</w:t>
      </w:r>
      <w:r w:rsidR="00541154" w:rsidRPr="00580AD5">
        <w:rPr>
          <w:rStyle w:val="a5"/>
          <w:bCs w:val="0"/>
          <w:color w:val="000000" w:themeColor="text1"/>
          <w:spacing w:val="8"/>
          <w:szCs w:val="28"/>
        </w:rPr>
        <w:t>.</w:t>
      </w:r>
    </w:p>
    <w:p w:rsidR="004B3ED7" w:rsidRPr="00580AD5" w:rsidRDefault="000F3DEE" w:rsidP="000F3DEE">
      <w:pPr>
        <w:pStyle w:val="3"/>
        <w:spacing w:before="360" w:after="180"/>
        <w:jc w:val="center"/>
        <w:rPr>
          <w:rStyle w:val="a5"/>
          <w:rFonts w:ascii="Times New Roman" w:hAnsi="Times New Roman" w:cs="Times New Roman"/>
          <w:b/>
          <w:bCs/>
          <w:color w:val="000000" w:themeColor="text1"/>
          <w:spacing w:val="8"/>
          <w:szCs w:val="28"/>
        </w:rPr>
      </w:pPr>
      <w:r w:rsidRPr="00580AD5">
        <w:rPr>
          <w:rStyle w:val="a5"/>
          <w:rFonts w:ascii="Times New Roman" w:hAnsi="Times New Roman" w:cs="Times New Roman"/>
          <w:b/>
          <w:bCs/>
          <w:color w:val="000000" w:themeColor="text1"/>
          <w:spacing w:val="8"/>
          <w:szCs w:val="28"/>
        </w:rPr>
        <w:t>Фото-квест</w:t>
      </w:r>
    </w:p>
    <w:p w:rsidR="00E560A6" w:rsidRPr="00580AD5" w:rsidRDefault="00E560A6" w:rsidP="00E560A6">
      <w:pPr>
        <w:rPr>
          <w:color w:val="000000" w:themeColor="text1"/>
          <w:szCs w:val="28"/>
        </w:rPr>
      </w:pPr>
      <w:r w:rsidRPr="00580AD5">
        <w:rPr>
          <w:color w:val="000000" w:themeColor="text1"/>
          <w:szCs w:val="28"/>
        </w:rPr>
        <w:t>У ребят появляется возможность попробовать себя в роли фотографов и моделей. Важно, чтобы каждый попробовал себя в этих ролях.</w:t>
      </w:r>
      <w:r w:rsidR="00922404" w:rsidRPr="00580AD5">
        <w:rPr>
          <w:color w:val="000000" w:themeColor="text1"/>
          <w:szCs w:val="28"/>
        </w:rPr>
        <w:t xml:space="preserve"> </w:t>
      </w:r>
    </w:p>
    <w:p w:rsidR="000F3DEE" w:rsidRPr="00580AD5" w:rsidRDefault="000F3DEE" w:rsidP="00922404">
      <w:pPr>
        <w:rPr>
          <w:color w:val="000000" w:themeColor="text1"/>
          <w:szCs w:val="28"/>
        </w:rPr>
      </w:pPr>
      <w:r w:rsidRPr="00580AD5">
        <w:rPr>
          <w:color w:val="000000" w:themeColor="text1"/>
          <w:szCs w:val="28"/>
        </w:rPr>
        <w:t>Длительность: 60 минут</w:t>
      </w:r>
      <w:r w:rsidR="00922404" w:rsidRPr="00580AD5">
        <w:rPr>
          <w:color w:val="000000" w:themeColor="text1"/>
          <w:szCs w:val="28"/>
        </w:rPr>
        <w:t xml:space="preserve">, </w:t>
      </w:r>
      <w:r w:rsidRPr="00580AD5">
        <w:rPr>
          <w:color w:val="000000" w:themeColor="text1"/>
          <w:szCs w:val="28"/>
        </w:rPr>
        <w:t>40</w:t>
      </w:r>
      <w:r w:rsidR="004B3ED7" w:rsidRPr="00580AD5">
        <w:rPr>
          <w:color w:val="000000" w:themeColor="text1"/>
          <w:szCs w:val="28"/>
        </w:rPr>
        <w:t xml:space="preserve"> минут на фото, </w:t>
      </w:r>
      <w:r w:rsidRPr="00580AD5">
        <w:rPr>
          <w:color w:val="000000" w:themeColor="text1"/>
          <w:szCs w:val="28"/>
        </w:rPr>
        <w:t>20</w:t>
      </w:r>
      <w:r w:rsidR="004B3ED7" w:rsidRPr="00580AD5">
        <w:rPr>
          <w:color w:val="000000" w:themeColor="text1"/>
          <w:szCs w:val="28"/>
        </w:rPr>
        <w:t xml:space="preserve"> минут на </w:t>
      </w:r>
      <w:r w:rsidRPr="00580AD5">
        <w:rPr>
          <w:color w:val="000000" w:themeColor="text1"/>
          <w:szCs w:val="28"/>
        </w:rPr>
        <w:t>перенос фото на ноутбук</w:t>
      </w:r>
      <w:r w:rsidR="004B3ED7" w:rsidRPr="00580AD5">
        <w:rPr>
          <w:color w:val="000000" w:themeColor="text1"/>
          <w:szCs w:val="28"/>
        </w:rPr>
        <w:t xml:space="preserve"> и совместный просмотр. </w:t>
      </w:r>
    </w:p>
    <w:p w:rsidR="004B3ED7" w:rsidRPr="00580AD5" w:rsidRDefault="000F3DEE" w:rsidP="004B3ED7">
      <w:pPr>
        <w:pStyle w:val="a3"/>
        <w:spacing w:before="0" w:beforeAutospacing="0" w:after="158" w:afterAutospacing="0"/>
        <w:rPr>
          <w:color w:val="000000" w:themeColor="text1"/>
          <w:sz w:val="28"/>
          <w:szCs w:val="28"/>
        </w:rPr>
      </w:pPr>
      <w:r w:rsidRPr="00580AD5">
        <w:rPr>
          <w:color w:val="000000" w:themeColor="text1"/>
          <w:sz w:val="28"/>
          <w:szCs w:val="28"/>
        </w:rPr>
        <w:t>В</w:t>
      </w:r>
      <w:r w:rsidR="004B3ED7" w:rsidRPr="00580AD5">
        <w:rPr>
          <w:color w:val="000000" w:themeColor="text1"/>
          <w:sz w:val="28"/>
          <w:szCs w:val="28"/>
        </w:rPr>
        <w:t>ариант</w:t>
      </w:r>
      <w:r w:rsidRPr="00580AD5">
        <w:rPr>
          <w:color w:val="000000" w:themeColor="text1"/>
          <w:sz w:val="28"/>
          <w:szCs w:val="28"/>
        </w:rPr>
        <w:t>ы</w:t>
      </w:r>
      <w:r w:rsidR="004B3ED7" w:rsidRPr="00580AD5">
        <w:rPr>
          <w:color w:val="000000" w:themeColor="text1"/>
          <w:sz w:val="28"/>
          <w:szCs w:val="28"/>
        </w:rPr>
        <w:t xml:space="preserve"> бланка из 14 заданий:</w:t>
      </w:r>
    </w:p>
    <w:p w:rsidR="004B3ED7" w:rsidRPr="00580AD5" w:rsidRDefault="004B3ED7" w:rsidP="000F3DEE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color w:val="000000" w:themeColor="text1"/>
          <w:szCs w:val="28"/>
        </w:rPr>
      </w:pPr>
      <w:r w:rsidRPr="00580AD5">
        <w:rPr>
          <w:rStyle w:val="a5"/>
          <w:color w:val="000000" w:themeColor="text1"/>
          <w:szCs w:val="28"/>
        </w:rPr>
        <w:t>«Птицы»</w:t>
      </w:r>
      <w:r w:rsidRPr="00580AD5">
        <w:rPr>
          <w:color w:val="000000" w:themeColor="text1"/>
          <w:szCs w:val="28"/>
        </w:rPr>
        <w:t> – за фото каждого уникального вида птицы команда получает 2 балла; если команда сможет во время презентации назвать его – ещё +3 балла.</w:t>
      </w:r>
    </w:p>
    <w:p w:rsidR="004B3ED7" w:rsidRPr="00580AD5" w:rsidRDefault="004B3ED7" w:rsidP="000F3DEE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color w:val="000000" w:themeColor="text1"/>
          <w:szCs w:val="28"/>
        </w:rPr>
      </w:pPr>
      <w:r w:rsidRPr="00580AD5">
        <w:rPr>
          <w:rStyle w:val="a5"/>
          <w:color w:val="000000" w:themeColor="text1"/>
          <w:szCs w:val="28"/>
        </w:rPr>
        <w:t>«Звери»</w:t>
      </w:r>
      <w:r w:rsidRPr="00580AD5">
        <w:rPr>
          <w:color w:val="000000" w:themeColor="text1"/>
          <w:szCs w:val="28"/>
        </w:rPr>
        <w:t> – все члены команды (кроме фотографа) должны притворится лесными животными…</w:t>
      </w:r>
    </w:p>
    <w:p w:rsidR="004B3ED7" w:rsidRPr="00580AD5" w:rsidRDefault="004B3ED7" w:rsidP="000F3DEE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color w:val="000000" w:themeColor="text1"/>
          <w:szCs w:val="28"/>
        </w:rPr>
      </w:pPr>
      <w:r w:rsidRPr="00580AD5">
        <w:rPr>
          <w:rStyle w:val="a5"/>
          <w:color w:val="000000" w:themeColor="text1"/>
          <w:szCs w:val="28"/>
        </w:rPr>
        <w:t>«Вот так находка»</w:t>
      </w:r>
      <w:r w:rsidRPr="00580AD5">
        <w:rPr>
          <w:color w:val="000000" w:themeColor="text1"/>
          <w:szCs w:val="28"/>
        </w:rPr>
        <w:t> – найти и сфотографировать что</w:t>
      </w:r>
      <w:r w:rsidRPr="00580AD5">
        <w:rPr>
          <w:color w:val="000000" w:themeColor="text1"/>
          <w:szCs w:val="28"/>
        </w:rPr>
        <w:noBreakHyphen/>
        <w:t>то абсолютно нетипичное для местной природы. </w:t>
      </w:r>
    </w:p>
    <w:p w:rsidR="004B3ED7" w:rsidRPr="00580AD5" w:rsidRDefault="004B3ED7" w:rsidP="000F3DEE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color w:val="000000" w:themeColor="text1"/>
          <w:szCs w:val="28"/>
        </w:rPr>
      </w:pPr>
      <w:r w:rsidRPr="00580AD5">
        <w:rPr>
          <w:rStyle w:val="a5"/>
          <w:color w:val="000000" w:themeColor="text1"/>
          <w:szCs w:val="28"/>
        </w:rPr>
        <w:t>«Что</w:t>
      </w:r>
      <w:r w:rsidRPr="00580AD5">
        <w:rPr>
          <w:rStyle w:val="a5"/>
          <w:color w:val="000000" w:themeColor="text1"/>
          <w:szCs w:val="28"/>
        </w:rPr>
        <w:noBreakHyphen/>
        <w:t>то красное»</w:t>
      </w:r>
      <w:r w:rsidRPr="00580AD5">
        <w:rPr>
          <w:color w:val="000000" w:themeColor="text1"/>
          <w:szCs w:val="28"/>
        </w:rPr>
        <w:t> – все члены команды должны касаться чего</w:t>
      </w:r>
      <w:r w:rsidRPr="00580AD5">
        <w:rPr>
          <w:color w:val="000000" w:themeColor="text1"/>
          <w:szCs w:val="28"/>
        </w:rPr>
        <w:noBreakHyphen/>
        <w:t>то красного, при этом нельзя, чтобы два или более человек касались одного и того же. Также нельзя касаться одежды. </w:t>
      </w:r>
    </w:p>
    <w:p w:rsidR="004B3ED7" w:rsidRPr="00580AD5" w:rsidRDefault="004B3ED7" w:rsidP="000F3DEE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color w:val="000000" w:themeColor="text1"/>
          <w:szCs w:val="28"/>
        </w:rPr>
      </w:pPr>
      <w:r w:rsidRPr="00580AD5">
        <w:rPr>
          <w:rStyle w:val="a5"/>
          <w:color w:val="000000" w:themeColor="text1"/>
          <w:szCs w:val="28"/>
        </w:rPr>
        <w:t>«Маскировка»</w:t>
      </w:r>
      <w:r w:rsidRPr="00580AD5">
        <w:rPr>
          <w:color w:val="000000" w:themeColor="text1"/>
          <w:szCs w:val="28"/>
        </w:rPr>
        <w:t> – фото, на котором вся команда на фото (кроме фотографа) замаскировалась (спряталась) в природе. </w:t>
      </w:r>
    </w:p>
    <w:p w:rsidR="004B3ED7" w:rsidRPr="00580AD5" w:rsidRDefault="004B3ED7" w:rsidP="000F3DEE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color w:val="000000" w:themeColor="text1"/>
          <w:szCs w:val="28"/>
        </w:rPr>
      </w:pPr>
      <w:r w:rsidRPr="00580AD5">
        <w:rPr>
          <w:rStyle w:val="a5"/>
          <w:color w:val="000000" w:themeColor="text1"/>
          <w:szCs w:val="28"/>
        </w:rPr>
        <w:t>«В лесу родилась ёлочка</w:t>
      </w:r>
      <w:r w:rsidRPr="00580AD5">
        <w:rPr>
          <w:color w:val="000000" w:themeColor="text1"/>
          <w:szCs w:val="28"/>
        </w:rPr>
        <w:t>» – одного из членов команды нарядить </w:t>
      </w:r>
      <w:r w:rsidRPr="00580AD5">
        <w:rPr>
          <w:rStyle w:val="a5"/>
          <w:color w:val="000000" w:themeColor="text1"/>
          <w:szCs w:val="28"/>
        </w:rPr>
        <w:t>«ёлочкой»</w:t>
      </w:r>
      <w:r w:rsidRPr="00580AD5">
        <w:rPr>
          <w:color w:val="000000" w:themeColor="text1"/>
          <w:szCs w:val="28"/>
        </w:rPr>
        <w:t>, украсить его с помощью подручных средств. </w:t>
      </w:r>
    </w:p>
    <w:p w:rsidR="004B3ED7" w:rsidRPr="00580AD5" w:rsidRDefault="004B3ED7" w:rsidP="000F3DEE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color w:val="000000" w:themeColor="text1"/>
          <w:szCs w:val="28"/>
        </w:rPr>
      </w:pPr>
      <w:r w:rsidRPr="00580AD5">
        <w:rPr>
          <w:rStyle w:val="a5"/>
          <w:color w:val="000000" w:themeColor="text1"/>
          <w:szCs w:val="28"/>
        </w:rPr>
        <w:t>«Первоцветы»</w:t>
      </w:r>
      <w:r w:rsidRPr="00580AD5">
        <w:rPr>
          <w:color w:val="000000" w:themeColor="text1"/>
          <w:szCs w:val="28"/>
        </w:rPr>
        <w:t> — найти и сделать фотографию первоцветов/пробивающейся молодой травы и т. д.</w:t>
      </w:r>
    </w:p>
    <w:p w:rsidR="004B3ED7" w:rsidRPr="00580AD5" w:rsidRDefault="004B3ED7" w:rsidP="000F3DEE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color w:val="000000" w:themeColor="text1"/>
          <w:szCs w:val="28"/>
        </w:rPr>
      </w:pPr>
      <w:r w:rsidRPr="00580AD5">
        <w:rPr>
          <w:rStyle w:val="a5"/>
          <w:color w:val="000000" w:themeColor="text1"/>
          <w:szCs w:val="28"/>
        </w:rPr>
        <w:t>«Селфи»</w:t>
      </w:r>
      <w:r w:rsidRPr="00580AD5">
        <w:rPr>
          <w:color w:val="000000" w:themeColor="text1"/>
          <w:szCs w:val="28"/>
        </w:rPr>
        <w:t> — сделать оригинальное селфи всей команды (включая фотографа). </w:t>
      </w:r>
    </w:p>
    <w:p w:rsidR="004B3ED7" w:rsidRPr="00580AD5" w:rsidRDefault="004B3ED7" w:rsidP="000F3DEE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color w:val="000000" w:themeColor="text1"/>
          <w:szCs w:val="28"/>
        </w:rPr>
      </w:pPr>
      <w:r w:rsidRPr="00580AD5">
        <w:rPr>
          <w:rStyle w:val="a5"/>
          <w:color w:val="000000" w:themeColor="text1"/>
          <w:szCs w:val="28"/>
        </w:rPr>
        <w:t>«Сложный выбор»</w:t>
      </w:r>
      <w:r w:rsidRPr="00580AD5">
        <w:rPr>
          <w:color w:val="000000" w:themeColor="text1"/>
          <w:szCs w:val="28"/>
        </w:rPr>
        <w:t> — сделать фото, которое однозначно даст ответ на вопрос </w:t>
      </w:r>
      <w:r w:rsidRPr="00580AD5">
        <w:rPr>
          <w:rStyle w:val="a5"/>
          <w:color w:val="000000" w:themeColor="text1"/>
          <w:szCs w:val="28"/>
        </w:rPr>
        <w:t>«Ты умный или красивый?»</w:t>
      </w:r>
      <w:r w:rsidRPr="00580AD5">
        <w:rPr>
          <w:color w:val="000000" w:themeColor="text1"/>
          <w:szCs w:val="28"/>
        </w:rPr>
        <w:t> </w:t>
      </w:r>
    </w:p>
    <w:p w:rsidR="004B3ED7" w:rsidRPr="00580AD5" w:rsidRDefault="004B3ED7" w:rsidP="000F3DEE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color w:val="000000" w:themeColor="text1"/>
          <w:szCs w:val="28"/>
        </w:rPr>
      </w:pPr>
      <w:r w:rsidRPr="00580AD5">
        <w:rPr>
          <w:rStyle w:val="a5"/>
          <w:color w:val="000000" w:themeColor="text1"/>
          <w:szCs w:val="28"/>
        </w:rPr>
        <w:t>«Хобби»</w:t>
      </w:r>
      <w:r w:rsidRPr="00580AD5">
        <w:rPr>
          <w:color w:val="000000" w:themeColor="text1"/>
          <w:szCs w:val="28"/>
        </w:rPr>
        <w:t> — сделать фото, которое показывает, чем вы любите заниматься в свободное время. </w:t>
      </w:r>
    </w:p>
    <w:p w:rsidR="004B3ED7" w:rsidRPr="00580AD5" w:rsidRDefault="004B3ED7" w:rsidP="000F3DEE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color w:val="000000" w:themeColor="text1"/>
          <w:szCs w:val="28"/>
        </w:rPr>
      </w:pPr>
      <w:r w:rsidRPr="00580AD5">
        <w:rPr>
          <w:rStyle w:val="a5"/>
          <w:color w:val="000000" w:themeColor="text1"/>
          <w:szCs w:val="28"/>
        </w:rPr>
        <w:t>«Принудительная перспектива»</w:t>
      </w:r>
      <w:r w:rsidRPr="00580AD5">
        <w:rPr>
          <w:color w:val="000000" w:themeColor="text1"/>
          <w:szCs w:val="28"/>
        </w:rPr>
        <w:t> — сделать фото с оптической иллюзией, чтобы объект казался дальше, ближе, больше или меньше, чем он есть на самом деле.</w:t>
      </w:r>
    </w:p>
    <w:p w:rsidR="004B3ED7" w:rsidRPr="00580AD5" w:rsidRDefault="004B3ED7" w:rsidP="000F3DEE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color w:val="000000" w:themeColor="text1"/>
          <w:szCs w:val="28"/>
        </w:rPr>
      </w:pPr>
      <w:r w:rsidRPr="00580AD5">
        <w:rPr>
          <w:rStyle w:val="a5"/>
          <w:color w:val="000000" w:themeColor="text1"/>
          <w:szCs w:val="28"/>
        </w:rPr>
        <w:t>«Невесомость»</w:t>
      </w:r>
      <w:r w:rsidRPr="00580AD5">
        <w:rPr>
          <w:color w:val="000000" w:themeColor="text1"/>
          <w:szCs w:val="28"/>
        </w:rPr>
        <w:t> – вся команда на фото (кроме фотографа) не должна касаться земли. </w:t>
      </w:r>
    </w:p>
    <w:p w:rsidR="004B3ED7" w:rsidRPr="00580AD5" w:rsidRDefault="004B3ED7" w:rsidP="000F3DEE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color w:val="000000" w:themeColor="text1"/>
          <w:szCs w:val="28"/>
        </w:rPr>
      </w:pPr>
      <w:r w:rsidRPr="00580AD5">
        <w:rPr>
          <w:rStyle w:val="a5"/>
          <w:color w:val="000000" w:themeColor="text1"/>
          <w:szCs w:val="28"/>
        </w:rPr>
        <w:t>«Сказки»</w:t>
      </w:r>
      <w:r w:rsidRPr="00580AD5">
        <w:rPr>
          <w:color w:val="000000" w:themeColor="text1"/>
          <w:szCs w:val="28"/>
        </w:rPr>
        <w:t xml:space="preserve"> — </w:t>
      </w:r>
      <w:proofErr w:type="spellStart"/>
      <w:r w:rsidRPr="00580AD5">
        <w:rPr>
          <w:color w:val="000000" w:themeColor="text1"/>
          <w:szCs w:val="28"/>
        </w:rPr>
        <w:t>фотоотрывок</w:t>
      </w:r>
      <w:proofErr w:type="spellEnd"/>
      <w:r w:rsidRPr="00580AD5">
        <w:rPr>
          <w:color w:val="000000" w:themeColor="text1"/>
          <w:szCs w:val="28"/>
        </w:rPr>
        <w:t xml:space="preserve"> из любой узнаваемой детской сказки. </w:t>
      </w:r>
    </w:p>
    <w:p w:rsidR="00922404" w:rsidRPr="00580AD5" w:rsidRDefault="004B3ED7" w:rsidP="000F3DEE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color w:val="000000" w:themeColor="text1"/>
          <w:szCs w:val="28"/>
        </w:rPr>
      </w:pPr>
      <w:r w:rsidRPr="00580AD5">
        <w:rPr>
          <w:rStyle w:val="a5"/>
          <w:color w:val="000000" w:themeColor="text1"/>
          <w:szCs w:val="28"/>
        </w:rPr>
        <w:t>«Послание»</w:t>
      </w:r>
      <w:r w:rsidRPr="00580AD5">
        <w:rPr>
          <w:color w:val="000000" w:themeColor="text1"/>
          <w:szCs w:val="28"/>
        </w:rPr>
        <w:t> — выложите из подручных материалов на з</w:t>
      </w:r>
      <w:r w:rsidR="00E560A6" w:rsidRPr="00580AD5">
        <w:rPr>
          <w:color w:val="000000" w:themeColor="text1"/>
          <w:szCs w:val="28"/>
        </w:rPr>
        <w:t>емле послание и сфотографируйте </w:t>
      </w:r>
      <w:r w:rsidRPr="00580AD5">
        <w:rPr>
          <w:color w:val="000000" w:themeColor="text1"/>
          <w:szCs w:val="28"/>
        </w:rPr>
        <w:t>его.</w:t>
      </w:r>
    </w:p>
    <w:p w:rsidR="00922404" w:rsidRPr="00580AD5" w:rsidRDefault="00922404" w:rsidP="000F3DEE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color w:val="000000" w:themeColor="text1"/>
          <w:szCs w:val="28"/>
        </w:rPr>
      </w:pPr>
      <w:r w:rsidRPr="00580AD5">
        <w:rPr>
          <w:rStyle w:val="a5"/>
          <w:color w:val="000000" w:themeColor="text1"/>
          <w:szCs w:val="28"/>
        </w:rPr>
        <w:t xml:space="preserve">«Профессия» </w:t>
      </w:r>
      <w:r w:rsidRPr="00580AD5">
        <w:rPr>
          <w:color w:val="000000" w:themeColor="text1"/>
          <w:szCs w:val="28"/>
        </w:rPr>
        <w:t>-  Ребята изображают различные профессии, главное, чтобы эти профессии не повторялись.</w:t>
      </w:r>
    </w:p>
    <w:p w:rsidR="00922404" w:rsidRPr="00580AD5" w:rsidRDefault="00922404" w:rsidP="000F3DEE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color w:val="000000" w:themeColor="text1"/>
          <w:szCs w:val="28"/>
        </w:rPr>
      </w:pPr>
      <w:r w:rsidRPr="00580AD5">
        <w:rPr>
          <w:rStyle w:val="a5"/>
          <w:color w:val="000000" w:themeColor="text1"/>
          <w:szCs w:val="28"/>
        </w:rPr>
        <w:t xml:space="preserve">«Картина» </w:t>
      </w:r>
      <w:r w:rsidRPr="00580AD5">
        <w:rPr>
          <w:color w:val="000000" w:themeColor="text1"/>
          <w:szCs w:val="28"/>
        </w:rPr>
        <w:t>- повторить фотографию известного художника (</w:t>
      </w:r>
      <w:proofErr w:type="spellStart"/>
      <w:r w:rsidRPr="00580AD5">
        <w:rPr>
          <w:color w:val="000000" w:themeColor="text1"/>
          <w:szCs w:val="28"/>
        </w:rPr>
        <w:t>фотореплика</w:t>
      </w:r>
      <w:proofErr w:type="spellEnd"/>
      <w:r w:rsidRPr="00580AD5">
        <w:rPr>
          <w:color w:val="000000" w:themeColor="text1"/>
          <w:szCs w:val="28"/>
        </w:rPr>
        <w:t>).</w:t>
      </w:r>
    </w:p>
    <w:p w:rsidR="00922404" w:rsidRPr="00580AD5" w:rsidRDefault="00922404" w:rsidP="000F3DEE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color w:val="000000" w:themeColor="text1"/>
          <w:szCs w:val="28"/>
        </w:rPr>
      </w:pPr>
      <w:r w:rsidRPr="00580AD5">
        <w:rPr>
          <w:rStyle w:val="a5"/>
          <w:color w:val="000000" w:themeColor="text1"/>
          <w:szCs w:val="28"/>
        </w:rPr>
        <w:lastRenderedPageBreak/>
        <w:t xml:space="preserve">«Важный человек» </w:t>
      </w:r>
      <w:r w:rsidRPr="00580AD5">
        <w:rPr>
          <w:color w:val="000000" w:themeColor="text1"/>
          <w:szCs w:val="28"/>
        </w:rPr>
        <w:t>- сделать  оригинальную фотографию с начальником лагеря.</w:t>
      </w:r>
    </w:p>
    <w:p w:rsidR="009611AC" w:rsidRPr="00580AD5" w:rsidRDefault="00922404" w:rsidP="000F3DEE">
      <w:pPr>
        <w:numPr>
          <w:ilvl w:val="0"/>
          <w:numId w:val="25"/>
        </w:numPr>
        <w:spacing w:before="100" w:beforeAutospacing="1" w:after="100" w:afterAutospacing="1" w:line="240" w:lineRule="auto"/>
        <w:ind w:left="0"/>
        <w:rPr>
          <w:color w:val="000000" w:themeColor="text1"/>
          <w:szCs w:val="28"/>
        </w:rPr>
      </w:pPr>
      <w:r w:rsidRPr="00580AD5">
        <w:rPr>
          <w:rStyle w:val="a5"/>
          <w:color w:val="000000" w:themeColor="text1"/>
          <w:szCs w:val="28"/>
        </w:rPr>
        <w:t xml:space="preserve">«Из будущего» </w:t>
      </w:r>
      <w:r w:rsidRPr="00580AD5">
        <w:rPr>
          <w:color w:val="000000" w:themeColor="text1"/>
          <w:szCs w:val="28"/>
        </w:rPr>
        <w:t xml:space="preserve">- сделать фотографию таким образом, чтобы она </w:t>
      </w:r>
      <w:r w:rsidR="009611AC" w:rsidRPr="00580AD5">
        <w:rPr>
          <w:color w:val="000000" w:themeColor="text1"/>
          <w:szCs w:val="28"/>
        </w:rPr>
        <w:t>была не похожа на реальное </w:t>
      </w:r>
      <w:r w:rsidR="00941D24" w:rsidRPr="00580AD5">
        <w:rPr>
          <w:color w:val="000000" w:themeColor="text1"/>
          <w:szCs w:val="28"/>
        </w:rPr>
        <w:t>время</w:t>
      </w:r>
      <w:r w:rsidR="009611AC" w:rsidRPr="00580AD5">
        <w:rPr>
          <w:color w:val="000000" w:themeColor="text1"/>
          <w:szCs w:val="28"/>
        </w:rPr>
        <w:t>.</w:t>
      </w:r>
    </w:p>
    <w:p w:rsidR="008F331F" w:rsidRPr="00580AD5" w:rsidRDefault="004B3ED7" w:rsidP="006502C4">
      <w:pPr>
        <w:spacing w:before="100" w:beforeAutospacing="1" w:after="100" w:afterAutospacing="1" w:line="240" w:lineRule="auto"/>
        <w:jc w:val="right"/>
        <w:rPr>
          <w:color w:val="000000" w:themeColor="text1"/>
        </w:rPr>
      </w:pPr>
      <w:r w:rsidRPr="00580AD5">
        <w:rPr>
          <w:color w:val="000000" w:themeColor="text1"/>
          <w:szCs w:val="28"/>
        </w:rPr>
        <w:br/>
      </w:r>
    </w:p>
    <w:p w:rsidR="00EB502D" w:rsidRPr="00580AD5" w:rsidRDefault="00EB502D" w:rsidP="00E12A77">
      <w:pPr>
        <w:spacing w:after="0"/>
        <w:rPr>
          <w:color w:val="000000" w:themeColor="text1"/>
        </w:rPr>
      </w:pPr>
    </w:p>
    <w:sectPr w:rsidR="00EB502D" w:rsidRPr="00580AD5" w:rsidSect="00C70A08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8EE" w:rsidRDefault="006208EE" w:rsidP="00352BA8">
      <w:pPr>
        <w:spacing w:after="0" w:line="240" w:lineRule="auto"/>
      </w:pPr>
      <w:r>
        <w:separator/>
      </w:r>
    </w:p>
  </w:endnote>
  <w:endnote w:type="continuationSeparator" w:id="0">
    <w:p w:rsidR="006208EE" w:rsidRDefault="006208EE" w:rsidP="0035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3063"/>
      <w:docPartObj>
        <w:docPartGallery w:val="Page Numbers (Bottom of Page)"/>
        <w:docPartUnique/>
      </w:docPartObj>
    </w:sdtPr>
    <w:sdtContent>
      <w:p w:rsidR="00CB01AA" w:rsidRDefault="00645BDD">
        <w:pPr>
          <w:pStyle w:val="ac"/>
          <w:jc w:val="right"/>
        </w:pPr>
        <w:fldSimple w:instr="PAGE   \* MERGEFORMAT">
          <w:r w:rsidR="00175CF2">
            <w:rPr>
              <w:noProof/>
            </w:rPr>
            <w:t>16</w:t>
          </w:r>
        </w:fldSimple>
      </w:p>
    </w:sdtContent>
  </w:sdt>
  <w:p w:rsidR="00CB01AA" w:rsidRDefault="00CB01A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8EE" w:rsidRDefault="006208EE" w:rsidP="00352BA8">
      <w:pPr>
        <w:spacing w:after="0" w:line="240" w:lineRule="auto"/>
      </w:pPr>
      <w:r>
        <w:separator/>
      </w:r>
    </w:p>
  </w:footnote>
  <w:footnote w:type="continuationSeparator" w:id="0">
    <w:p w:rsidR="006208EE" w:rsidRDefault="006208EE" w:rsidP="00352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F17"/>
    <w:multiLevelType w:val="multilevel"/>
    <w:tmpl w:val="E80EE8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805D35"/>
    <w:multiLevelType w:val="hybridMultilevel"/>
    <w:tmpl w:val="D60E6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34D2"/>
    <w:multiLevelType w:val="multilevel"/>
    <w:tmpl w:val="4A645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146C5"/>
    <w:multiLevelType w:val="hybridMultilevel"/>
    <w:tmpl w:val="C8AE3D0E"/>
    <w:lvl w:ilvl="0" w:tplc="D3A02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726626"/>
    <w:multiLevelType w:val="hybridMultilevel"/>
    <w:tmpl w:val="6AA6CCFC"/>
    <w:lvl w:ilvl="0" w:tplc="A4DE48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506AF"/>
    <w:multiLevelType w:val="multilevel"/>
    <w:tmpl w:val="1046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7164A"/>
    <w:multiLevelType w:val="multilevel"/>
    <w:tmpl w:val="43F22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861719D"/>
    <w:multiLevelType w:val="hybridMultilevel"/>
    <w:tmpl w:val="AFB67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34C34"/>
    <w:multiLevelType w:val="multilevel"/>
    <w:tmpl w:val="4428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5766BE"/>
    <w:multiLevelType w:val="multilevel"/>
    <w:tmpl w:val="A824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A26B08"/>
    <w:multiLevelType w:val="multilevel"/>
    <w:tmpl w:val="AE9A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962AC"/>
    <w:multiLevelType w:val="multilevel"/>
    <w:tmpl w:val="4694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2910B1"/>
    <w:multiLevelType w:val="hybridMultilevel"/>
    <w:tmpl w:val="618CA814"/>
    <w:lvl w:ilvl="0" w:tplc="AA8EBCE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0487C66"/>
    <w:multiLevelType w:val="hybridMultilevel"/>
    <w:tmpl w:val="53542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B14BF"/>
    <w:multiLevelType w:val="hybridMultilevel"/>
    <w:tmpl w:val="27D4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42FE8"/>
    <w:multiLevelType w:val="hybridMultilevel"/>
    <w:tmpl w:val="94667998"/>
    <w:lvl w:ilvl="0" w:tplc="40B6E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6F1009F"/>
    <w:multiLevelType w:val="hybridMultilevel"/>
    <w:tmpl w:val="1C34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3509F"/>
    <w:multiLevelType w:val="hybridMultilevel"/>
    <w:tmpl w:val="BEA436C6"/>
    <w:lvl w:ilvl="0" w:tplc="A252A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731DA7"/>
    <w:multiLevelType w:val="hybridMultilevel"/>
    <w:tmpl w:val="1820FC52"/>
    <w:lvl w:ilvl="0" w:tplc="8048E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CB1067E"/>
    <w:multiLevelType w:val="multilevel"/>
    <w:tmpl w:val="757C73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04439D"/>
    <w:multiLevelType w:val="hybridMultilevel"/>
    <w:tmpl w:val="89FE68F8"/>
    <w:lvl w:ilvl="0" w:tplc="8764AA8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A1A7C"/>
    <w:multiLevelType w:val="hybridMultilevel"/>
    <w:tmpl w:val="20023FF4"/>
    <w:lvl w:ilvl="0" w:tplc="4BF2D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A32D75"/>
    <w:multiLevelType w:val="hybridMultilevel"/>
    <w:tmpl w:val="0108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24A1A"/>
    <w:multiLevelType w:val="hybridMultilevel"/>
    <w:tmpl w:val="1C48438C"/>
    <w:lvl w:ilvl="0" w:tplc="A330FDB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F3789"/>
    <w:multiLevelType w:val="hybridMultilevel"/>
    <w:tmpl w:val="5174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4114A"/>
    <w:multiLevelType w:val="hybridMultilevel"/>
    <w:tmpl w:val="E5A21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C77CE"/>
    <w:multiLevelType w:val="hybridMultilevel"/>
    <w:tmpl w:val="F766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07BB5"/>
    <w:multiLevelType w:val="hybridMultilevel"/>
    <w:tmpl w:val="646A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521B5F"/>
    <w:multiLevelType w:val="hybridMultilevel"/>
    <w:tmpl w:val="41CA6EBE"/>
    <w:lvl w:ilvl="0" w:tplc="C4242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1B4BB3"/>
    <w:multiLevelType w:val="hybridMultilevel"/>
    <w:tmpl w:val="BDC6E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0D14C3"/>
    <w:multiLevelType w:val="multilevel"/>
    <w:tmpl w:val="676C2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6A907350"/>
    <w:multiLevelType w:val="hybridMultilevel"/>
    <w:tmpl w:val="15BC4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184C30"/>
    <w:multiLevelType w:val="hybridMultilevel"/>
    <w:tmpl w:val="21D89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2125A"/>
    <w:multiLevelType w:val="multilevel"/>
    <w:tmpl w:val="9252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D03CF3"/>
    <w:multiLevelType w:val="hybridMultilevel"/>
    <w:tmpl w:val="984065E6"/>
    <w:lvl w:ilvl="0" w:tplc="EA904A4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A2140B"/>
    <w:multiLevelType w:val="hybridMultilevel"/>
    <w:tmpl w:val="73A4E780"/>
    <w:lvl w:ilvl="0" w:tplc="6C4656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252979"/>
    <w:multiLevelType w:val="hybridMultilevel"/>
    <w:tmpl w:val="630E6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1"/>
  </w:num>
  <w:num w:numId="3">
    <w:abstractNumId w:val="24"/>
  </w:num>
  <w:num w:numId="4">
    <w:abstractNumId w:val="29"/>
  </w:num>
  <w:num w:numId="5">
    <w:abstractNumId w:val="33"/>
  </w:num>
  <w:num w:numId="6">
    <w:abstractNumId w:val="11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  <w:num w:numId="12">
    <w:abstractNumId w:val="27"/>
  </w:num>
  <w:num w:numId="13">
    <w:abstractNumId w:val="28"/>
  </w:num>
  <w:num w:numId="14">
    <w:abstractNumId w:val="6"/>
  </w:num>
  <w:num w:numId="15">
    <w:abstractNumId w:val="36"/>
  </w:num>
  <w:num w:numId="16">
    <w:abstractNumId w:val="26"/>
  </w:num>
  <w:num w:numId="17">
    <w:abstractNumId w:val="20"/>
  </w:num>
  <w:num w:numId="18">
    <w:abstractNumId w:val="1"/>
  </w:num>
  <w:num w:numId="19">
    <w:abstractNumId w:val="15"/>
  </w:num>
  <w:num w:numId="20">
    <w:abstractNumId w:val="17"/>
  </w:num>
  <w:num w:numId="21">
    <w:abstractNumId w:val="21"/>
  </w:num>
  <w:num w:numId="22">
    <w:abstractNumId w:val="3"/>
  </w:num>
  <w:num w:numId="23">
    <w:abstractNumId w:val="12"/>
  </w:num>
  <w:num w:numId="24">
    <w:abstractNumId w:val="18"/>
  </w:num>
  <w:num w:numId="25">
    <w:abstractNumId w:val="30"/>
  </w:num>
  <w:num w:numId="26">
    <w:abstractNumId w:val="35"/>
  </w:num>
  <w:num w:numId="27">
    <w:abstractNumId w:val="4"/>
  </w:num>
  <w:num w:numId="28">
    <w:abstractNumId w:val="32"/>
  </w:num>
  <w:num w:numId="29">
    <w:abstractNumId w:val="7"/>
  </w:num>
  <w:num w:numId="30">
    <w:abstractNumId w:val="23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22"/>
  </w:num>
  <w:num w:numId="34">
    <w:abstractNumId w:val="25"/>
  </w:num>
  <w:num w:numId="35">
    <w:abstractNumId w:val="13"/>
  </w:num>
  <w:num w:numId="36">
    <w:abstractNumId w:val="14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5BC"/>
    <w:rsid w:val="00001585"/>
    <w:rsid w:val="00002E06"/>
    <w:rsid w:val="000031F6"/>
    <w:rsid w:val="00016346"/>
    <w:rsid w:val="0002096E"/>
    <w:rsid w:val="00026D8C"/>
    <w:rsid w:val="0003355F"/>
    <w:rsid w:val="00060739"/>
    <w:rsid w:val="000650CD"/>
    <w:rsid w:val="00073F17"/>
    <w:rsid w:val="000764D2"/>
    <w:rsid w:val="00077243"/>
    <w:rsid w:val="000869D8"/>
    <w:rsid w:val="000A29E1"/>
    <w:rsid w:val="000C19F0"/>
    <w:rsid w:val="000D42AF"/>
    <w:rsid w:val="000E2D43"/>
    <w:rsid w:val="000F3DEE"/>
    <w:rsid w:val="00102498"/>
    <w:rsid w:val="001032A5"/>
    <w:rsid w:val="00124AB2"/>
    <w:rsid w:val="00143815"/>
    <w:rsid w:val="00154440"/>
    <w:rsid w:val="001705A4"/>
    <w:rsid w:val="00174297"/>
    <w:rsid w:val="00175CF2"/>
    <w:rsid w:val="0018089F"/>
    <w:rsid w:val="001B78D7"/>
    <w:rsid w:val="001C12F9"/>
    <w:rsid w:val="001E0FA3"/>
    <w:rsid w:val="001E4BA7"/>
    <w:rsid w:val="002017C5"/>
    <w:rsid w:val="00211F56"/>
    <w:rsid w:val="002169A6"/>
    <w:rsid w:val="00225214"/>
    <w:rsid w:val="00241CE7"/>
    <w:rsid w:val="002612D4"/>
    <w:rsid w:val="00263CE2"/>
    <w:rsid w:val="00274BE0"/>
    <w:rsid w:val="0027511D"/>
    <w:rsid w:val="00275323"/>
    <w:rsid w:val="002802DF"/>
    <w:rsid w:val="002959FE"/>
    <w:rsid w:val="00296EDE"/>
    <w:rsid w:val="002B1C55"/>
    <w:rsid w:val="002D24F3"/>
    <w:rsid w:val="002E65EE"/>
    <w:rsid w:val="002F2F53"/>
    <w:rsid w:val="00303492"/>
    <w:rsid w:val="0031039B"/>
    <w:rsid w:val="00327D0B"/>
    <w:rsid w:val="00332FFB"/>
    <w:rsid w:val="00343AEC"/>
    <w:rsid w:val="0034555B"/>
    <w:rsid w:val="00352BA8"/>
    <w:rsid w:val="00364B85"/>
    <w:rsid w:val="003825DB"/>
    <w:rsid w:val="0038464C"/>
    <w:rsid w:val="003907DB"/>
    <w:rsid w:val="003A2C24"/>
    <w:rsid w:val="003A3CAF"/>
    <w:rsid w:val="003F407A"/>
    <w:rsid w:val="003F5015"/>
    <w:rsid w:val="003F6B4A"/>
    <w:rsid w:val="0041158D"/>
    <w:rsid w:val="0041378E"/>
    <w:rsid w:val="00415D66"/>
    <w:rsid w:val="0043115D"/>
    <w:rsid w:val="00444D98"/>
    <w:rsid w:val="004464EB"/>
    <w:rsid w:val="0044760A"/>
    <w:rsid w:val="004478A0"/>
    <w:rsid w:val="00457DF7"/>
    <w:rsid w:val="00467302"/>
    <w:rsid w:val="00477C18"/>
    <w:rsid w:val="00487BA8"/>
    <w:rsid w:val="00496404"/>
    <w:rsid w:val="004B3ED7"/>
    <w:rsid w:val="004C2612"/>
    <w:rsid w:val="004C2F78"/>
    <w:rsid w:val="004D5C42"/>
    <w:rsid w:val="004D7561"/>
    <w:rsid w:val="004E79EC"/>
    <w:rsid w:val="005018D6"/>
    <w:rsid w:val="00504BAE"/>
    <w:rsid w:val="005148BE"/>
    <w:rsid w:val="00532DCC"/>
    <w:rsid w:val="00541154"/>
    <w:rsid w:val="00541369"/>
    <w:rsid w:val="00554B61"/>
    <w:rsid w:val="005579F5"/>
    <w:rsid w:val="0056523E"/>
    <w:rsid w:val="00580AD5"/>
    <w:rsid w:val="00587608"/>
    <w:rsid w:val="005A08C1"/>
    <w:rsid w:val="005D7F79"/>
    <w:rsid w:val="005E391A"/>
    <w:rsid w:val="005E409C"/>
    <w:rsid w:val="005F1B19"/>
    <w:rsid w:val="006208EE"/>
    <w:rsid w:val="00621640"/>
    <w:rsid w:val="006322F3"/>
    <w:rsid w:val="00641AD6"/>
    <w:rsid w:val="00642EC5"/>
    <w:rsid w:val="00645BDD"/>
    <w:rsid w:val="006502C4"/>
    <w:rsid w:val="0065422C"/>
    <w:rsid w:val="00667057"/>
    <w:rsid w:val="0067391B"/>
    <w:rsid w:val="0067457C"/>
    <w:rsid w:val="006778A6"/>
    <w:rsid w:val="006A1D70"/>
    <w:rsid w:val="006A7B92"/>
    <w:rsid w:val="006B6CAF"/>
    <w:rsid w:val="006C758A"/>
    <w:rsid w:val="006F55C0"/>
    <w:rsid w:val="00710CD1"/>
    <w:rsid w:val="0071333E"/>
    <w:rsid w:val="007139D6"/>
    <w:rsid w:val="00722BA4"/>
    <w:rsid w:val="00730C98"/>
    <w:rsid w:val="00743A44"/>
    <w:rsid w:val="007A2A9E"/>
    <w:rsid w:val="007C2552"/>
    <w:rsid w:val="007E0BFA"/>
    <w:rsid w:val="007E2F4E"/>
    <w:rsid w:val="007F2DC2"/>
    <w:rsid w:val="007F4330"/>
    <w:rsid w:val="007F6CD9"/>
    <w:rsid w:val="0080437F"/>
    <w:rsid w:val="00820433"/>
    <w:rsid w:val="00821008"/>
    <w:rsid w:val="00827D95"/>
    <w:rsid w:val="00831E66"/>
    <w:rsid w:val="008338B8"/>
    <w:rsid w:val="008640EC"/>
    <w:rsid w:val="008669B7"/>
    <w:rsid w:val="0089275A"/>
    <w:rsid w:val="0089756D"/>
    <w:rsid w:val="008A1BAC"/>
    <w:rsid w:val="008A6B86"/>
    <w:rsid w:val="008A6FEA"/>
    <w:rsid w:val="008C081A"/>
    <w:rsid w:val="008C66BD"/>
    <w:rsid w:val="008D60FA"/>
    <w:rsid w:val="008F28C1"/>
    <w:rsid w:val="008F331F"/>
    <w:rsid w:val="0090798C"/>
    <w:rsid w:val="009109EA"/>
    <w:rsid w:val="009136B8"/>
    <w:rsid w:val="00922404"/>
    <w:rsid w:val="00926B7C"/>
    <w:rsid w:val="00941D24"/>
    <w:rsid w:val="009448DB"/>
    <w:rsid w:val="00946E14"/>
    <w:rsid w:val="009611AC"/>
    <w:rsid w:val="00986CAF"/>
    <w:rsid w:val="009A00F7"/>
    <w:rsid w:val="009A6EDA"/>
    <w:rsid w:val="009B1EA1"/>
    <w:rsid w:val="009B7D20"/>
    <w:rsid w:val="009D0310"/>
    <w:rsid w:val="009E44BC"/>
    <w:rsid w:val="009F4164"/>
    <w:rsid w:val="009F688E"/>
    <w:rsid w:val="00A1339B"/>
    <w:rsid w:val="00A16A79"/>
    <w:rsid w:val="00A25080"/>
    <w:rsid w:val="00A370D8"/>
    <w:rsid w:val="00A6587A"/>
    <w:rsid w:val="00A71D65"/>
    <w:rsid w:val="00A74438"/>
    <w:rsid w:val="00A87904"/>
    <w:rsid w:val="00A93C9C"/>
    <w:rsid w:val="00AB05BC"/>
    <w:rsid w:val="00AC62A7"/>
    <w:rsid w:val="00AC7B64"/>
    <w:rsid w:val="00AE153D"/>
    <w:rsid w:val="00AE35EF"/>
    <w:rsid w:val="00AF756F"/>
    <w:rsid w:val="00B00C53"/>
    <w:rsid w:val="00B069BB"/>
    <w:rsid w:val="00B22D0C"/>
    <w:rsid w:val="00B259EE"/>
    <w:rsid w:val="00B41B76"/>
    <w:rsid w:val="00B429D5"/>
    <w:rsid w:val="00B52F2B"/>
    <w:rsid w:val="00B74287"/>
    <w:rsid w:val="00B85A42"/>
    <w:rsid w:val="00B96D4C"/>
    <w:rsid w:val="00BA551F"/>
    <w:rsid w:val="00BA7C62"/>
    <w:rsid w:val="00BB7DC2"/>
    <w:rsid w:val="00BC0C41"/>
    <w:rsid w:val="00BC6B7D"/>
    <w:rsid w:val="00BD1098"/>
    <w:rsid w:val="00BF21D1"/>
    <w:rsid w:val="00BF5BDE"/>
    <w:rsid w:val="00C11459"/>
    <w:rsid w:val="00C12D0D"/>
    <w:rsid w:val="00C16050"/>
    <w:rsid w:val="00C170FE"/>
    <w:rsid w:val="00C33BDC"/>
    <w:rsid w:val="00C3738A"/>
    <w:rsid w:val="00C53842"/>
    <w:rsid w:val="00C70A08"/>
    <w:rsid w:val="00C769C2"/>
    <w:rsid w:val="00C80A28"/>
    <w:rsid w:val="00C81482"/>
    <w:rsid w:val="00C84D28"/>
    <w:rsid w:val="00C9769D"/>
    <w:rsid w:val="00C97830"/>
    <w:rsid w:val="00CB01AA"/>
    <w:rsid w:val="00CB446C"/>
    <w:rsid w:val="00CB5AEF"/>
    <w:rsid w:val="00CC1BD3"/>
    <w:rsid w:val="00CC5039"/>
    <w:rsid w:val="00CD49D5"/>
    <w:rsid w:val="00CE6810"/>
    <w:rsid w:val="00CF247F"/>
    <w:rsid w:val="00D11676"/>
    <w:rsid w:val="00D16D80"/>
    <w:rsid w:val="00D362F6"/>
    <w:rsid w:val="00D47D86"/>
    <w:rsid w:val="00D51EA7"/>
    <w:rsid w:val="00D5285E"/>
    <w:rsid w:val="00D553AD"/>
    <w:rsid w:val="00D607F1"/>
    <w:rsid w:val="00D63226"/>
    <w:rsid w:val="00D84BFF"/>
    <w:rsid w:val="00D957F5"/>
    <w:rsid w:val="00DA7D39"/>
    <w:rsid w:val="00DC788B"/>
    <w:rsid w:val="00DD6C6B"/>
    <w:rsid w:val="00DE3393"/>
    <w:rsid w:val="00DF1C89"/>
    <w:rsid w:val="00DF4E70"/>
    <w:rsid w:val="00E11AF9"/>
    <w:rsid w:val="00E12A77"/>
    <w:rsid w:val="00E168C5"/>
    <w:rsid w:val="00E44DF8"/>
    <w:rsid w:val="00E53E23"/>
    <w:rsid w:val="00E54DE6"/>
    <w:rsid w:val="00E560A6"/>
    <w:rsid w:val="00E75553"/>
    <w:rsid w:val="00E91354"/>
    <w:rsid w:val="00EA1240"/>
    <w:rsid w:val="00EA26EA"/>
    <w:rsid w:val="00EB502D"/>
    <w:rsid w:val="00ED56FF"/>
    <w:rsid w:val="00EE3394"/>
    <w:rsid w:val="00F11BBC"/>
    <w:rsid w:val="00F52B69"/>
    <w:rsid w:val="00F54D8C"/>
    <w:rsid w:val="00F60920"/>
    <w:rsid w:val="00F815CD"/>
    <w:rsid w:val="00FA7D9E"/>
    <w:rsid w:val="00FB76F9"/>
    <w:rsid w:val="00FC5227"/>
    <w:rsid w:val="00FE1BDB"/>
    <w:rsid w:val="00FF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FF"/>
    <w:pPr>
      <w:jc w:val="both"/>
    </w:pPr>
    <w:rPr>
      <w:rFonts w:ascii="Times New Roman" w:hAnsi="Times New Roman" w:cs="Times New Roman"/>
      <w:color w:val="222222"/>
      <w:sz w:val="28"/>
      <w:szCs w:val="21"/>
      <w:shd w:val="clear" w:color="auto" w:fill="FFFFFF"/>
      <w:lang w:eastAsia="ru-RU"/>
    </w:rPr>
  </w:style>
  <w:style w:type="paragraph" w:styleId="1">
    <w:name w:val="heading 1"/>
    <w:basedOn w:val="a"/>
    <w:link w:val="10"/>
    <w:uiPriority w:val="9"/>
    <w:qFormat/>
    <w:rsid w:val="000E2D4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E2D4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E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91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DE339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E2D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D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D607F1"/>
    <w:rPr>
      <w:b/>
      <w:bCs/>
    </w:rPr>
  </w:style>
  <w:style w:type="character" w:styleId="a6">
    <w:name w:val="Subtle Reference"/>
    <w:basedOn w:val="a0"/>
    <w:uiPriority w:val="31"/>
    <w:qFormat/>
    <w:rsid w:val="00D607F1"/>
    <w:rPr>
      <w:smallCaps/>
      <w:color w:val="C0504D" w:themeColor="accent2"/>
      <w:u w:val="single"/>
    </w:rPr>
  </w:style>
  <w:style w:type="paragraph" w:styleId="a7">
    <w:name w:val="List Paragraph"/>
    <w:basedOn w:val="a"/>
    <w:uiPriority w:val="34"/>
    <w:qFormat/>
    <w:rsid w:val="00332FFB"/>
    <w:pPr>
      <w:ind w:left="720"/>
      <w:contextualSpacing/>
    </w:pPr>
  </w:style>
  <w:style w:type="paragraph" w:customStyle="1" w:styleId="Default">
    <w:name w:val="Default"/>
    <w:rsid w:val="00263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27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FB76F9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shd w:val="clear" w:color="auto" w:fill="auto"/>
    </w:rPr>
  </w:style>
  <w:style w:type="character" w:customStyle="1" w:styleId="c1">
    <w:name w:val="c1"/>
    <w:basedOn w:val="a0"/>
    <w:rsid w:val="00FB76F9"/>
  </w:style>
  <w:style w:type="character" w:customStyle="1" w:styleId="c4">
    <w:name w:val="c4"/>
    <w:basedOn w:val="a0"/>
    <w:rsid w:val="00FB76F9"/>
  </w:style>
  <w:style w:type="character" w:styleId="a9">
    <w:name w:val="Hyperlink"/>
    <w:basedOn w:val="a0"/>
    <w:uiPriority w:val="99"/>
    <w:unhideWhenUsed/>
    <w:rsid w:val="00E168C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B3ED7"/>
    <w:rPr>
      <w:rFonts w:asciiTheme="majorHAnsi" w:eastAsiaTheme="majorEastAsia" w:hAnsiTheme="majorHAnsi" w:cstheme="majorBidi"/>
      <w:b/>
      <w:bCs/>
      <w:color w:val="4F81BD" w:themeColor="accent1"/>
      <w:sz w:val="28"/>
      <w:szCs w:val="21"/>
      <w:lang w:eastAsia="ru-RU"/>
    </w:rPr>
  </w:style>
  <w:style w:type="table" w:customStyle="1" w:styleId="11">
    <w:name w:val="Сетка таблицы1"/>
    <w:basedOn w:val="a1"/>
    <w:next w:val="a8"/>
    <w:rsid w:val="00382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5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2BA8"/>
    <w:rPr>
      <w:rFonts w:ascii="Times New Roman" w:hAnsi="Times New Roman" w:cs="Times New Roman"/>
      <w:color w:val="222222"/>
      <w:sz w:val="28"/>
      <w:szCs w:val="21"/>
      <w:lang w:eastAsia="ru-RU"/>
    </w:rPr>
  </w:style>
  <w:style w:type="paragraph" w:styleId="ac">
    <w:name w:val="footer"/>
    <w:basedOn w:val="a"/>
    <w:link w:val="ad"/>
    <w:uiPriority w:val="99"/>
    <w:unhideWhenUsed/>
    <w:rsid w:val="00352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2BA8"/>
    <w:rPr>
      <w:rFonts w:ascii="Times New Roman" w:hAnsi="Times New Roman" w:cs="Times New Roman"/>
      <w:color w:val="222222"/>
      <w:sz w:val="28"/>
      <w:szCs w:val="21"/>
      <w:lang w:eastAsia="ru-RU"/>
    </w:rPr>
  </w:style>
  <w:style w:type="table" w:customStyle="1" w:styleId="21">
    <w:name w:val="Сетка таблицы2"/>
    <w:basedOn w:val="a1"/>
    <w:next w:val="a8"/>
    <w:rsid w:val="000D42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2F2F53"/>
    <w:pPr>
      <w:spacing w:after="0" w:line="240" w:lineRule="auto"/>
    </w:pPr>
    <w:rPr>
      <w:rFonts w:ascii="Calibri" w:eastAsia="Times New Roman" w:hAnsi="Calibri" w:cs="Calibri"/>
    </w:rPr>
  </w:style>
  <w:style w:type="paragraph" w:styleId="ae">
    <w:name w:val="Balloon Text"/>
    <w:basedOn w:val="a"/>
    <w:link w:val="af"/>
    <w:uiPriority w:val="99"/>
    <w:semiHidden/>
    <w:unhideWhenUsed/>
    <w:rsid w:val="00FA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7D9E"/>
    <w:rPr>
      <w:rFonts w:ascii="Tahoma" w:hAnsi="Tahoma" w:cs="Tahoma"/>
      <w:color w:val="222222"/>
      <w:sz w:val="16"/>
      <w:szCs w:val="16"/>
      <w:lang w:eastAsia="ru-RU"/>
    </w:rPr>
  </w:style>
  <w:style w:type="paragraph" w:styleId="af0">
    <w:name w:val="Body Text"/>
    <w:basedOn w:val="a"/>
    <w:link w:val="af1"/>
    <w:uiPriority w:val="1"/>
    <w:qFormat/>
    <w:rsid w:val="00DD6C6B"/>
    <w:pPr>
      <w:widowControl w:val="0"/>
      <w:autoSpaceDE w:val="0"/>
      <w:autoSpaceDN w:val="0"/>
      <w:spacing w:after="0" w:line="240" w:lineRule="auto"/>
      <w:ind w:left="239"/>
      <w:jc w:val="left"/>
    </w:pPr>
    <w:rPr>
      <w:rFonts w:eastAsia="Times New Roman"/>
      <w:color w:val="auto"/>
      <w:sz w:val="24"/>
      <w:szCs w:val="24"/>
      <w:shd w:val="clear" w:color="auto" w:fill="auto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DD6C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3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6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70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9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85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2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5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66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12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nanierussia.ru/library/video/telecentr-ostankino-3092?collection=zhurnalistika-i-smi&amp;from=cine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erussia.ru/library/video/nastavniki-sergej-malozemov-4139?collection=zhurnalistika-i-smi&amp;from=cine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D3DD2-BAA3-4523-A0DF-65BB8258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5073</TotalTime>
  <Pages>21</Pages>
  <Words>4693</Words>
  <Characters>26753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</dc:creator>
  <cp:keywords/>
  <dc:description/>
  <cp:lastModifiedBy>perv</cp:lastModifiedBy>
  <cp:revision>34</cp:revision>
  <cp:lastPrinted>2024-01-23T08:36:00Z</cp:lastPrinted>
  <dcterms:created xsi:type="dcterms:W3CDTF">2024-01-16T07:24:00Z</dcterms:created>
  <dcterms:modified xsi:type="dcterms:W3CDTF">2024-05-02T07:36:00Z</dcterms:modified>
</cp:coreProperties>
</file>